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AB89" w14:textId="77777777" w:rsidR="00642B37" w:rsidRPr="003D446F" w:rsidRDefault="00FF041A" w:rsidP="003D446F">
      <w:pPr>
        <w:jc w:val="center"/>
        <w:rPr>
          <w:rFonts w:ascii="Arial" w:eastAsia="Times New Roman" w:hAnsi="Arial" w:cs="Arial"/>
          <w:b/>
          <w:bCs/>
          <w:sz w:val="28"/>
          <w:szCs w:val="28"/>
        </w:rPr>
      </w:pPr>
      <w:bookmarkStart w:id="0" w:name="_GoBack"/>
      <w:bookmarkEnd w:id="0"/>
      <w:r w:rsidRPr="004A02C7">
        <w:rPr>
          <w:rFonts w:ascii="Arial" w:eastAsia="Times New Roman" w:hAnsi="Arial" w:cs="Arial"/>
          <w:b/>
          <w:bCs/>
          <w:sz w:val="28"/>
          <w:szCs w:val="28"/>
        </w:rPr>
        <w:t>Village of Lipton</w:t>
      </w:r>
      <w:r>
        <w:br/>
      </w:r>
      <w:r w:rsidRPr="004755DA">
        <w:rPr>
          <w:rFonts w:ascii="Arial" w:eastAsia="Times New Roman" w:hAnsi="Arial" w:cs="Arial"/>
          <w:b/>
          <w:bCs/>
        </w:rPr>
        <w:t>Meeting Minutes</w:t>
      </w:r>
      <w:r>
        <w:br/>
      </w:r>
      <w:r w:rsidRPr="004A02C7">
        <w:rPr>
          <w:rFonts w:ascii="Arial" w:eastAsia="Times New Roman" w:hAnsi="Arial" w:cs="Arial"/>
          <w:b/>
          <w:bCs/>
          <w:sz w:val="20"/>
          <w:szCs w:val="20"/>
        </w:rPr>
        <w:t>Regular Meeting March 4, 2020 - 07:00 PM</w:t>
      </w:r>
    </w:p>
    <w:tbl>
      <w:tblPr>
        <w:tblW w:w="5000" w:type="pct"/>
        <w:tblInd w:w="10" w:type="dxa"/>
        <w:tblCellMar>
          <w:left w:w="10" w:type="dxa"/>
          <w:right w:w="10" w:type="dxa"/>
        </w:tblCellMar>
        <w:tblLook w:val="04A0" w:firstRow="1" w:lastRow="0" w:firstColumn="1" w:lastColumn="0" w:noHBand="0" w:noVBand="1"/>
      </w:tblPr>
      <w:tblGrid>
        <w:gridCol w:w="9360"/>
      </w:tblGrid>
      <w:tr w:rsidR="00750277" w14:paraId="76573B14" w14:textId="77777777">
        <w:tc>
          <w:tcPr>
            <w:tcW w:w="0" w:type="auto"/>
            <w:vAlign w:val="center"/>
          </w:tcPr>
          <w:p w14:paraId="64E66901" w14:textId="77777777" w:rsidR="00750277" w:rsidRDefault="00FF041A">
            <w:r>
              <w:rPr>
                <w:b/>
                <w:u w:val="single"/>
              </w:rPr>
              <w:t>PRESENT:</w:t>
            </w:r>
            <w:r>
              <w:br/>
              <w:t>Mayor:               Ron Tomolak</w:t>
            </w:r>
            <w:r>
              <w:br/>
            </w:r>
            <w:proofErr w:type="spellStart"/>
            <w:r>
              <w:t>Councilors</w:t>
            </w:r>
            <w:proofErr w:type="spellEnd"/>
            <w:r>
              <w:t>:        Mark Horsman</w:t>
            </w:r>
            <w:r>
              <w:br/>
              <w:t>                          Logan Horsman</w:t>
            </w:r>
            <w:r>
              <w:br/>
              <w:t>                          Joye Schoonbaert</w:t>
            </w:r>
            <w:r>
              <w:br/>
              <w:t>                          Rob Schoonbaert</w:t>
            </w:r>
            <w:r>
              <w:br/>
              <w:t>CAO:                 Erinn Schreiner</w:t>
            </w:r>
            <w:r>
              <w:br/>
              <w:t>Assistant CAO:  Kara Lewis</w:t>
            </w:r>
            <w:r>
              <w:br/>
            </w:r>
          </w:p>
        </w:tc>
      </w:tr>
    </w:tbl>
    <w:p w14:paraId="0B8267CE" w14:textId="77777777" w:rsidR="00750277" w:rsidRDefault="00FF041A">
      <w:r>
        <w:br/>
      </w:r>
    </w:p>
    <w:tbl>
      <w:tblPr>
        <w:tblW w:w="0" w:type="auto"/>
        <w:tblInd w:w="10" w:type="dxa"/>
        <w:tblCellMar>
          <w:left w:w="10" w:type="dxa"/>
          <w:right w:w="10" w:type="dxa"/>
        </w:tblCellMar>
        <w:tblLook w:val="04A0" w:firstRow="1" w:lastRow="0" w:firstColumn="1" w:lastColumn="0" w:noHBand="0" w:noVBand="1"/>
      </w:tblPr>
      <w:tblGrid>
        <w:gridCol w:w="1649"/>
        <w:gridCol w:w="900"/>
        <w:gridCol w:w="6801"/>
      </w:tblGrid>
      <w:tr w:rsidR="00750277" w14:paraId="3D80C62A" w14:textId="77777777">
        <w:tc>
          <w:tcPr>
            <w:tcW w:w="1649" w:type="dxa"/>
            <w:tcBorders>
              <w:bottom w:val="single" w:sz="6" w:space="0" w:color="DEDEDE"/>
            </w:tcBorders>
          </w:tcPr>
          <w:p w14:paraId="24D4EEED" w14:textId="77777777" w:rsidR="00750277" w:rsidRDefault="00750277">
            <w:pPr>
              <w:spacing w:before="120" w:after="120" w:line="240" w:lineRule="auto"/>
            </w:pPr>
          </w:p>
        </w:tc>
        <w:tc>
          <w:tcPr>
            <w:tcW w:w="900" w:type="dxa"/>
            <w:tcBorders>
              <w:bottom w:val="single" w:sz="6" w:space="0" w:color="DEDEDE"/>
            </w:tcBorders>
          </w:tcPr>
          <w:p w14:paraId="17DED091" w14:textId="77777777" w:rsidR="00750277" w:rsidRDefault="00FF041A">
            <w:pPr>
              <w:spacing w:before="120" w:after="120" w:line="240" w:lineRule="auto"/>
            </w:pPr>
            <w:r>
              <w:rPr>
                <w:b/>
              </w:rPr>
              <w:t>1</w:t>
            </w:r>
          </w:p>
        </w:tc>
        <w:tc>
          <w:tcPr>
            <w:tcW w:w="0" w:type="auto"/>
            <w:tcBorders>
              <w:bottom w:val="single" w:sz="6" w:space="0" w:color="DEDEDE"/>
            </w:tcBorders>
          </w:tcPr>
          <w:p w14:paraId="59F415AE" w14:textId="77777777" w:rsidR="00750277" w:rsidRDefault="00FF041A">
            <w:pPr>
              <w:spacing w:before="120" w:after="120" w:line="240" w:lineRule="auto"/>
            </w:pPr>
            <w:r>
              <w:rPr>
                <w:b/>
              </w:rPr>
              <w:t xml:space="preserve">Call </w:t>
            </w:r>
            <w:proofErr w:type="gramStart"/>
            <w:r>
              <w:rPr>
                <w:b/>
              </w:rPr>
              <w:t>To</w:t>
            </w:r>
            <w:proofErr w:type="gramEnd"/>
            <w:r>
              <w:rPr>
                <w:b/>
              </w:rPr>
              <w:t xml:space="preserve"> Order</w:t>
            </w:r>
          </w:p>
          <w:p w14:paraId="03F0873C" w14:textId="77777777" w:rsidR="00750277" w:rsidRDefault="00FF041A">
            <w:pPr>
              <w:spacing w:before="120" w:after="120" w:line="240" w:lineRule="auto"/>
            </w:pPr>
            <w:r>
              <w:t>A quorum being present, Mayor Ron Tomolak called the meeting to order at 7:00 p.m.</w:t>
            </w:r>
          </w:p>
        </w:tc>
      </w:tr>
      <w:tr w:rsidR="00750277" w14:paraId="48DD3A8E" w14:textId="77777777">
        <w:tc>
          <w:tcPr>
            <w:tcW w:w="1649" w:type="dxa"/>
            <w:tcBorders>
              <w:bottom w:val="single" w:sz="6" w:space="0" w:color="DEDEDE"/>
            </w:tcBorders>
          </w:tcPr>
          <w:p w14:paraId="103F0A09" w14:textId="77777777" w:rsidR="00750277" w:rsidRDefault="00750277">
            <w:pPr>
              <w:spacing w:before="120" w:after="120" w:line="240" w:lineRule="auto"/>
            </w:pPr>
          </w:p>
        </w:tc>
        <w:tc>
          <w:tcPr>
            <w:tcW w:w="900" w:type="dxa"/>
            <w:tcBorders>
              <w:bottom w:val="single" w:sz="6" w:space="0" w:color="DEDEDE"/>
            </w:tcBorders>
          </w:tcPr>
          <w:p w14:paraId="5D70A767" w14:textId="77777777" w:rsidR="00750277" w:rsidRDefault="00FF041A">
            <w:pPr>
              <w:spacing w:before="120" w:after="120" w:line="240" w:lineRule="auto"/>
            </w:pPr>
            <w:r>
              <w:rPr>
                <w:b/>
              </w:rPr>
              <w:t>1.1</w:t>
            </w:r>
          </w:p>
        </w:tc>
        <w:tc>
          <w:tcPr>
            <w:tcW w:w="0" w:type="auto"/>
            <w:tcBorders>
              <w:bottom w:val="single" w:sz="6" w:space="0" w:color="DEDEDE"/>
            </w:tcBorders>
          </w:tcPr>
          <w:p w14:paraId="45D2F3BC" w14:textId="77777777" w:rsidR="00750277" w:rsidRDefault="00FF041A">
            <w:pPr>
              <w:spacing w:before="120" w:after="120" w:line="240" w:lineRule="auto"/>
            </w:pPr>
            <w:r>
              <w:rPr>
                <w:b/>
              </w:rPr>
              <w:t>Delegation - Sayed Wajid and Val Byskal</w:t>
            </w:r>
          </w:p>
        </w:tc>
      </w:tr>
      <w:tr w:rsidR="00750277" w14:paraId="5330DA5B" w14:textId="77777777">
        <w:tc>
          <w:tcPr>
            <w:tcW w:w="1649" w:type="dxa"/>
            <w:tcBorders>
              <w:bottom w:val="single" w:sz="6" w:space="0" w:color="DEDEDE"/>
            </w:tcBorders>
          </w:tcPr>
          <w:p w14:paraId="6A1C2975" w14:textId="77777777" w:rsidR="00750277" w:rsidRDefault="00FF041A">
            <w:pPr>
              <w:spacing w:before="120" w:after="120" w:line="240" w:lineRule="auto"/>
            </w:pPr>
            <w:r>
              <w:rPr>
                <w:b/>
              </w:rPr>
              <w:t> </w:t>
            </w:r>
            <w:r>
              <w:br/>
              <w:t>2020/80</w:t>
            </w:r>
          </w:p>
        </w:tc>
        <w:tc>
          <w:tcPr>
            <w:tcW w:w="900" w:type="dxa"/>
            <w:tcBorders>
              <w:bottom w:val="single" w:sz="6" w:space="0" w:color="DEDEDE"/>
            </w:tcBorders>
          </w:tcPr>
          <w:p w14:paraId="556F5F78" w14:textId="77777777" w:rsidR="00750277" w:rsidRDefault="00FF041A">
            <w:pPr>
              <w:spacing w:before="120" w:after="120" w:line="240" w:lineRule="auto"/>
            </w:pPr>
            <w:r>
              <w:rPr>
                <w:b/>
              </w:rPr>
              <w:t>2</w:t>
            </w:r>
          </w:p>
        </w:tc>
        <w:tc>
          <w:tcPr>
            <w:tcW w:w="0" w:type="auto"/>
            <w:tcBorders>
              <w:bottom w:val="single" w:sz="6" w:space="0" w:color="DEDEDE"/>
            </w:tcBorders>
          </w:tcPr>
          <w:p w14:paraId="2CAE6300" w14:textId="77777777" w:rsidR="00750277" w:rsidRDefault="00FF041A">
            <w:pPr>
              <w:spacing w:before="120" w:after="120" w:line="240" w:lineRule="auto"/>
            </w:pPr>
            <w:r>
              <w:rPr>
                <w:b/>
              </w:rPr>
              <w:t>Approval of Agenda: As Presented</w:t>
            </w:r>
            <w:r>
              <w:br/>
            </w:r>
            <w:r>
              <w:rPr>
                <w:b/>
              </w:rPr>
              <w:t>Moved By: </w:t>
            </w:r>
            <w:r>
              <w:t>Mark Horsman</w:t>
            </w:r>
            <w:r>
              <w:br/>
            </w:r>
            <w:r>
              <w:rPr>
                <w:b/>
              </w:rPr>
              <w:t>Seconded By: </w:t>
            </w:r>
            <w:r>
              <w:t>Rob Schoonbaert</w:t>
            </w:r>
          </w:p>
          <w:p w14:paraId="3918B9C3" w14:textId="77777777" w:rsidR="00750277" w:rsidRDefault="00FF041A">
            <w:pPr>
              <w:spacing w:before="120" w:after="120" w:line="240" w:lineRule="auto"/>
            </w:pPr>
            <w:r>
              <w:t>That Council approved the agenda.</w:t>
            </w:r>
          </w:p>
          <w:p w14:paraId="049B419D" w14:textId="77777777" w:rsidR="00750277" w:rsidRDefault="00FF041A">
            <w:pPr>
              <w:spacing w:before="120" w:after="120" w:line="240" w:lineRule="auto"/>
              <w:jc w:val="right"/>
            </w:pPr>
            <w:r>
              <w:rPr>
                <w:b/>
              </w:rPr>
              <w:t>CARRIED</w:t>
            </w:r>
          </w:p>
        </w:tc>
      </w:tr>
      <w:tr w:rsidR="00750277" w14:paraId="7762DDB0" w14:textId="77777777">
        <w:tc>
          <w:tcPr>
            <w:tcW w:w="1649" w:type="dxa"/>
            <w:tcBorders>
              <w:bottom w:val="single" w:sz="6" w:space="0" w:color="DEDEDE"/>
            </w:tcBorders>
          </w:tcPr>
          <w:p w14:paraId="1435C95A" w14:textId="77777777" w:rsidR="00750277" w:rsidRDefault="00FF041A">
            <w:pPr>
              <w:spacing w:before="120" w:after="120" w:line="240" w:lineRule="auto"/>
            </w:pPr>
            <w:r>
              <w:rPr>
                <w:b/>
              </w:rPr>
              <w:t> </w:t>
            </w:r>
            <w:r>
              <w:br/>
              <w:t>2020/81</w:t>
            </w:r>
          </w:p>
        </w:tc>
        <w:tc>
          <w:tcPr>
            <w:tcW w:w="900" w:type="dxa"/>
            <w:tcBorders>
              <w:bottom w:val="single" w:sz="6" w:space="0" w:color="DEDEDE"/>
            </w:tcBorders>
          </w:tcPr>
          <w:p w14:paraId="6E7A3192" w14:textId="77777777" w:rsidR="00750277" w:rsidRDefault="00FF041A">
            <w:pPr>
              <w:spacing w:before="120" w:after="120" w:line="240" w:lineRule="auto"/>
            </w:pPr>
            <w:r>
              <w:rPr>
                <w:b/>
              </w:rPr>
              <w:t>3</w:t>
            </w:r>
          </w:p>
        </w:tc>
        <w:tc>
          <w:tcPr>
            <w:tcW w:w="0" w:type="auto"/>
            <w:tcBorders>
              <w:bottom w:val="single" w:sz="6" w:space="0" w:color="DEDEDE"/>
            </w:tcBorders>
          </w:tcPr>
          <w:p w14:paraId="60CCB0DD" w14:textId="77777777" w:rsidR="00750277" w:rsidRDefault="00FF041A">
            <w:pPr>
              <w:spacing w:before="120" w:after="120" w:line="240" w:lineRule="auto"/>
            </w:pPr>
            <w:r>
              <w:rPr>
                <w:b/>
              </w:rPr>
              <w:t>Approval of Minutes:</w:t>
            </w:r>
            <w:r>
              <w:br/>
            </w:r>
            <w:r>
              <w:rPr>
                <w:b/>
              </w:rPr>
              <w:t>Moved By: </w:t>
            </w:r>
            <w:r>
              <w:t>Rob Schoonbaert</w:t>
            </w:r>
            <w:r>
              <w:br/>
            </w:r>
            <w:r>
              <w:rPr>
                <w:b/>
              </w:rPr>
              <w:t>Seconded By: </w:t>
            </w:r>
            <w:r>
              <w:t>Logan Horsman</w:t>
            </w:r>
          </w:p>
          <w:p w14:paraId="27A9EDD2" w14:textId="77777777" w:rsidR="00750277" w:rsidRDefault="00FF041A">
            <w:pPr>
              <w:spacing w:before="120" w:after="120" w:line="240" w:lineRule="auto"/>
            </w:pPr>
            <w:r>
              <w:t>That the minutes of the Regular Meeting of Council held February 12, 2020 be approved.</w:t>
            </w:r>
          </w:p>
          <w:p w14:paraId="3D155B78" w14:textId="77777777" w:rsidR="00750277" w:rsidRDefault="00FF041A">
            <w:pPr>
              <w:spacing w:before="120" w:after="120" w:line="240" w:lineRule="auto"/>
              <w:jc w:val="right"/>
            </w:pPr>
            <w:r>
              <w:rPr>
                <w:b/>
              </w:rPr>
              <w:t>CARRIED</w:t>
            </w:r>
          </w:p>
        </w:tc>
      </w:tr>
      <w:tr w:rsidR="00750277" w14:paraId="3ACDBF1C" w14:textId="77777777">
        <w:tc>
          <w:tcPr>
            <w:tcW w:w="1649" w:type="dxa"/>
            <w:tcBorders>
              <w:bottom w:val="single" w:sz="6" w:space="0" w:color="DEDEDE"/>
            </w:tcBorders>
          </w:tcPr>
          <w:p w14:paraId="26DF93A3" w14:textId="77777777" w:rsidR="00750277" w:rsidRDefault="00750277">
            <w:pPr>
              <w:spacing w:before="120" w:after="120" w:line="240" w:lineRule="auto"/>
            </w:pPr>
          </w:p>
        </w:tc>
        <w:tc>
          <w:tcPr>
            <w:tcW w:w="900" w:type="dxa"/>
            <w:tcBorders>
              <w:bottom w:val="single" w:sz="6" w:space="0" w:color="DEDEDE"/>
            </w:tcBorders>
          </w:tcPr>
          <w:p w14:paraId="6A2FA0DD" w14:textId="77777777" w:rsidR="00750277" w:rsidRDefault="00FF041A">
            <w:pPr>
              <w:spacing w:before="120" w:after="120" w:line="240" w:lineRule="auto"/>
            </w:pPr>
            <w:r>
              <w:rPr>
                <w:b/>
              </w:rPr>
              <w:t>4</w:t>
            </w:r>
          </w:p>
        </w:tc>
        <w:tc>
          <w:tcPr>
            <w:tcW w:w="0" w:type="auto"/>
            <w:tcBorders>
              <w:bottom w:val="single" w:sz="6" w:space="0" w:color="DEDEDE"/>
            </w:tcBorders>
          </w:tcPr>
          <w:p w14:paraId="403B3785" w14:textId="77777777" w:rsidR="00750277" w:rsidRDefault="00FF041A">
            <w:pPr>
              <w:spacing w:before="120" w:after="120" w:line="240" w:lineRule="auto"/>
            </w:pPr>
            <w:r>
              <w:rPr>
                <w:b/>
              </w:rPr>
              <w:t>Accounts Payable:</w:t>
            </w:r>
          </w:p>
        </w:tc>
      </w:tr>
      <w:tr w:rsidR="00750277" w14:paraId="168A2A0F" w14:textId="77777777">
        <w:tc>
          <w:tcPr>
            <w:tcW w:w="1649" w:type="dxa"/>
            <w:tcBorders>
              <w:bottom w:val="single" w:sz="6" w:space="0" w:color="DEDEDE"/>
            </w:tcBorders>
          </w:tcPr>
          <w:p w14:paraId="02296E31" w14:textId="77777777" w:rsidR="00750277" w:rsidRDefault="00FF041A">
            <w:pPr>
              <w:spacing w:before="120" w:after="120" w:line="240" w:lineRule="auto"/>
            </w:pPr>
            <w:r>
              <w:rPr>
                <w:b/>
              </w:rPr>
              <w:t> </w:t>
            </w:r>
            <w:r>
              <w:br/>
              <w:t>2020/82</w:t>
            </w:r>
          </w:p>
        </w:tc>
        <w:tc>
          <w:tcPr>
            <w:tcW w:w="900" w:type="dxa"/>
            <w:tcBorders>
              <w:bottom w:val="single" w:sz="6" w:space="0" w:color="DEDEDE"/>
            </w:tcBorders>
          </w:tcPr>
          <w:p w14:paraId="0A74F930" w14:textId="77777777" w:rsidR="00750277" w:rsidRDefault="00FF041A">
            <w:pPr>
              <w:spacing w:before="120" w:after="120" w:line="240" w:lineRule="auto"/>
            </w:pPr>
            <w:r>
              <w:rPr>
                <w:b/>
              </w:rPr>
              <w:t>4.1</w:t>
            </w:r>
          </w:p>
        </w:tc>
        <w:tc>
          <w:tcPr>
            <w:tcW w:w="0" w:type="auto"/>
            <w:tcBorders>
              <w:bottom w:val="single" w:sz="6" w:space="0" w:color="DEDEDE"/>
            </w:tcBorders>
          </w:tcPr>
          <w:p w14:paraId="4488606F" w14:textId="77777777" w:rsidR="00750277" w:rsidRDefault="00FF041A">
            <w:pPr>
              <w:spacing w:before="120" w:after="120" w:line="240" w:lineRule="auto"/>
            </w:pPr>
            <w:r>
              <w:rPr>
                <w:b/>
              </w:rPr>
              <w:t>Cheque and Online Payment Approval</w:t>
            </w:r>
            <w:r>
              <w:br/>
            </w:r>
            <w:r>
              <w:rPr>
                <w:b/>
              </w:rPr>
              <w:t>Moved By: </w:t>
            </w:r>
            <w:r>
              <w:t>Mark Horsman</w:t>
            </w:r>
            <w:r>
              <w:br/>
            </w:r>
            <w:r>
              <w:rPr>
                <w:b/>
              </w:rPr>
              <w:t>Seconded By: </w:t>
            </w:r>
            <w:r>
              <w:t>Rob Schoonbaert</w:t>
            </w:r>
          </w:p>
          <w:p w14:paraId="3EE8636C" w14:textId="77777777" w:rsidR="00750277" w:rsidRDefault="00FF041A">
            <w:pPr>
              <w:spacing w:before="120" w:after="120" w:line="240" w:lineRule="auto"/>
            </w:pPr>
            <w:r>
              <w:t xml:space="preserve">That Conexus Cheques #194- #203 and #209-#224 $29,123.42; Conexus Cheques for council </w:t>
            </w:r>
            <w:proofErr w:type="spellStart"/>
            <w:r>
              <w:t>remunteration</w:t>
            </w:r>
            <w:proofErr w:type="spellEnd"/>
            <w:r>
              <w:t xml:space="preserve"> #204-#208 $3414.30; Online Conexus totaling $6027.08; and Online Conexus Payroll #187- #194 totaling $12,098.30, be hereby approved.</w:t>
            </w:r>
          </w:p>
          <w:p w14:paraId="743B005F" w14:textId="77777777" w:rsidR="00750277" w:rsidRDefault="00FF041A">
            <w:pPr>
              <w:spacing w:before="120" w:after="120" w:line="240" w:lineRule="auto"/>
              <w:jc w:val="right"/>
            </w:pPr>
            <w:r>
              <w:rPr>
                <w:b/>
              </w:rPr>
              <w:t>CARRIED</w:t>
            </w:r>
          </w:p>
        </w:tc>
      </w:tr>
      <w:tr w:rsidR="00750277" w14:paraId="69584578" w14:textId="77777777">
        <w:tc>
          <w:tcPr>
            <w:tcW w:w="1649" w:type="dxa"/>
            <w:tcBorders>
              <w:bottom w:val="single" w:sz="6" w:space="0" w:color="DEDEDE"/>
            </w:tcBorders>
          </w:tcPr>
          <w:p w14:paraId="4D7C4A81" w14:textId="77777777" w:rsidR="00750277" w:rsidRDefault="00FF041A">
            <w:pPr>
              <w:spacing w:before="120" w:after="120" w:line="240" w:lineRule="auto"/>
            </w:pPr>
            <w:r>
              <w:rPr>
                <w:b/>
              </w:rPr>
              <w:lastRenderedPageBreak/>
              <w:t> </w:t>
            </w:r>
            <w:r>
              <w:br/>
              <w:t>2020/83</w:t>
            </w:r>
          </w:p>
        </w:tc>
        <w:tc>
          <w:tcPr>
            <w:tcW w:w="900" w:type="dxa"/>
            <w:tcBorders>
              <w:bottom w:val="single" w:sz="6" w:space="0" w:color="DEDEDE"/>
            </w:tcBorders>
          </w:tcPr>
          <w:p w14:paraId="34431486" w14:textId="77777777" w:rsidR="00750277" w:rsidRDefault="00FF041A">
            <w:pPr>
              <w:spacing w:before="120" w:after="120" w:line="240" w:lineRule="auto"/>
            </w:pPr>
            <w:r>
              <w:rPr>
                <w:b/>
              </w:rPr>
              <w:t>5</w:t>
            </w:r>
          </w:p>
        </w:tc>
        <w:tc>
          <w:tcPr>
            <w:tcW w:w="0" w:type="auto"/>
            <w:tcBorders>
              <w:bottom w:val="single" w:sz="6" w:space="0" w:color="DEDEDE"/>
            </w:tcBorders>
          </w:tcPr>
          <w:p w14:paraId="0C773478" w14:textId="77777777" w:rsidR="00750277" w:rsidRDefault="00FF041A">
            <w:pPr>
              <w:spacing w:before="120" w:after="120" w:line="240" w:lineRule="auto"/>
            </w:pPr>
            <w:r>
              <w:rPr>
                <w:b/>
              </w:rPr>
              <w:t>Reports: Approve Reports</w:t>
            </w:r>
            <w:r>
              <w:br/>
            </w:r>
            <w:r>
              <w:rPr>
                <w:b/>
              </w:rPr>
              <w:t>Moved By: </w:t>
            </w:r>
            <w:r>
              <w:t>Rob Schoonbaert</w:t>
            </w:r>
            <w:r>
              <w:br/>
            </w:r>
            <w:r>
              <w:rPr>
                <w:b/>
              </w:rPr>
              <w:t>Seconded By: </w:t>
            </w:r>
            <w:r>
              <w:t>Logan Horsman</w:t>
            </w:r>
          </w:p>
          <w:p w14:paraId="5424A6A0" w14:textId="77777777" w:rsidR="00750277" w:rsidRDefault="00FF041A">
            <w:pPr>
              <w:spacing w:before="120" w:after="120" w:line="240" w:lineRule="auto"/>
            </w:pPr>
            <w:r>
              <w:t xml:space="preserve">That Council accept the verbal reports of the Mayor and </w:t>
            </w:r>
            <w:proofErr w:type="spellStart"/>
            <w:r>
              <w:t>Councilors</w:t>
            </w:r>
            <w:proofErr w:type="spellEnd"/>
            <w:r>
              <w:t xml:space="preserve"> and the written report prepared by the CAO.</w:t>
            </w:r>
          </w:p>
          <w:p w14:paraId="1D192976" w14:textId="77777777" w:rsidR="00750277" w:rsidRDefault="00FF041A">
            <w:pPr>
              <w:spacing w:before="120" w:after="120" w:line="240" w:lineRule="auto"/>
              <w:jc w:val="right"/>
            </w:pPr>
            <w:r>
              <w:rPr>
                <w:b/>
              </w:rPr>
              <w:t>CARRIED</w:t>
            </w:r>
          </w:p>
        </w:tc>
      </w:tr>
      <w:tr w:rsidR="00750277" w14:paraId="5765ED51" w14:textId="77777777">
        <w:tc>
          <w:tcPr>
            <w:tcW w:w="1649" w:type="dxa"/>
            <w:tcBorders>
              <w:bottom w:val="single" w:sz="6" w:space="0" w:color="DEDEDE"/>
            </w:tcBorders>
          </w:tcPr>
          <w:p w14:paraId="7A6DEFDF" w14:textId="77777777" w:rsidR="00750277" w:rsidRDefault="00750277">
            <w:pPr>
              <w:spacing w:before="120" w:after="120" w:line="240" w:lineRule="auto"/>
            </w:pPr>
          </w:p>
        </w:tc>
        <w:tc>
          <w:tcPr>
            <w:tcW w:w="900" w:type="dxa"/>
            <w:tcBorders>
              <w:bottom w:val="single" w:sz="6" w:space="0" w:color="DEDEDE"/>
            </w:tcBorders>
          </w:tcPr>
          <w:p w14:paraId="669831B3" w14:textId="77777777" w:rsidR="00750277" w:rsidRDefault="00FF041A">
            <w:pPr>
              <w:spacing w:before="120" w:after="120" w:line="240" w:lineRule="auto"/>
            </w:pPr>
            <w:r>
              <w:rPr>
                <w:b/>
              </w:rPr>
              <w:t>6</w:t>
            </w:r>
          </w:p>
        </w:tc>
        <w:tc>
          <w:tcPr>
            <w:tcW w:w="0" w:type="auto"/>
            <w:tcBorders>
              <w:bottom w:val="single" w:sz="6" w:space="0" w:color="DEDEDE"/>
            </w:tcBorders>
          </w:tcPr>
          <w:p w14:paraId="77B78B3F" w14:textId="77777777" w:rsidR="00750277" w:rsidRDefault="00FF041A">
            <w:pPr>
              <w:spacing w:before="120" w:after="120" w:line="240" w:lineRule="auto"/>
            </w:pPr>
            <w:r>
              <w:rPr>
                <w:b/>
              </w:rPr>
              <w:t>Old Business:</w:t>
            </w:r>
          </w:p>
        </w:tc>
      </w:tr>
      <w:tr w:rsidR="00750277" w14:paraId="65328AFE" w14:textId="77777777">
        <w:tc>
          <w:tcPr>
            <w:tcW w:w="1649" w:type="dxa"/>
            <w:tcBorders>
              <w:bottom w:val="single" w:sz="6" w:space="0" w:color="DEDEDE"/>
            </w:tcBorders>
          </w:tcPr>
          <w:p w14:paraId="7C4E18F5" w14:textId="77777777" w:rsidR="00750277" w:rsidRDefault="00FF041A">
            <w:pPr>
              <w:spacing w:before="120" w:after="120" w:line="240" w:lineRule="auto"/>
            </w:pPr>
            <w:r>
              <w:rPr>
                <w:b/>
              </w:rPr>
              <w:t> </w:t>
            </w:r>
            <w:r>
              <w:br/>
              <w:t>2020/84</w:t>
            </w:r>
          </w:p>
        </w:tc>
        <w:tc>
          <w:tcPr>
            <w:tcW w:w="900" w:type="dxa"/>
            <w:tcBorders>
              <w:bottom w:val="single" w:sz="6" w:space="0" w:color="DEDEDE"/>
            </w:tcBorders>
          </w:tcPr>
          <w:p w14:paraId="5B207BB8" w14:textId="77777777" w:rsidR="00750277" w:rsidRDefault="00FF041A">
            <w:pPr>
              <w:spacing w:before="120" w:after="120" w:line="240" w:lineRule="auto"/>
            </w:pPr>
            <w:r>
              <w:rPr>
                <w:b/>
              </w:rPr>
              <w:t>6.1</w:t>
            </w:r>
          </w:p>
        </w:tc>
        <w:tc>
          <w:tcPr>
            <w:tcW w:w="0" w:type="auto"/>
            <w:tcBorders>
              <w:bottom w:val="single" w:sz="6" w:space="0" w:color="DEDEDE"/>
            </w:tcBorders>
          </w:tcPr>
          <w:p w14:paraId="0837207B" w14:textId="77777777" w:rsidR="00750277" w:rsidRDefault="00FF041A">
            <w:pPr>
              <w:spacing w:before="120" w:after="120" w:line="240" w:lineRule="auto"/>
            </w:pPr>
            <w:r>
              <w:rPr>
                <w:b/>
              </w:rPr>
              <w:t>EMO - Draft Plan</w:t>
            </w:r>
            <w:r>
              <w:br/>
            </w:r>
            <w:r>
              <w:rPr>
                <w:b/>
              </w:rPr>
              <w:t>Moved By: </w:t>
            </w:r>
            <w:r>
              <w:t>Joye Schoonbaert</w:t>
            </w:r>
            <w:r>
              <w:br/>
            </w:r>
            <w:r>
              <w:rPr>
                <w:b/>
              </w:rPr>
              <w:t>Seconded By: </w:t>
            </w:r>
            <w:r>
              <w:t>Mark Horsman</w:t>
            </w:r>
          </w:p>
          <w:p w14:paraId="45E5D1F8" w14:textId="77777777" w:rsidR="00750277" w:rsidRDefault="00FF041A">
            <w:pPr>
              <w:spacing w:before="120" w:after="120" w:line="240" w:lineRule="auto"/>
            </w:pPr>
            <w:r>
              <w:t>That Donna Lutz be appointed the EMO Coordinator.</w:t>
            </w:r>
          </w:p>
          <w:p w14:paraId="1CB4F548" w14:textId="77777777" w:rsidR="00750277" w:rsidRDefault="00FF041A">
            <w:pPr>
              <w:spacing w:before="120" w:after="120" w:line="240" w:lineRule="auto"/>
              <w:jc w:val="right"/>
            </w:pPr>
            <w:r>
              <w:rPr>
                <w:b/>
              </w:rPr>
              <w:t>CARRIED</w:t>
            </w:r>
          </w:p>
        </w:tc>
      </w:tr>
      <w:tr w:rsidR="00750277" w14:paraId="4B2EDF8D" w14:textId="77777777">
        <w:tc>
          <w:tcPr>
            <w:tcW w:w="1649" w:type="dxa"/>
            <w:tcBorders>
              <w:bottom w:val="single" w:sz="6" w:space="0" w:color="DEDEDE"/>
            </w:tcBorders>
          </w:tcPr>
          <w:p w14:paraId="5F0B292F" w14:textId="77777777" w:rsidR="00750277" w:rsidRDefault="00FF041A">
            <w:pPr>
              <w:spacing w:before="120" w:after="120" w:line="240" w:lineRule="auto"/>
            </w:pPr>
            <w:r>
              <w:rPr>
                <w:b/>
              </w:rPr>
              <w:t> </w:t>
            </w:r>
            <w:r>
              <w:br/>
              <w:t>2020/85</w:t>
            </w:r>
          </w:p>
        </w:tc>
        <w:tc>
          <w:tcPr>
            <w:tcW w:w="900" w:type="dxa"/>
            <w:tcBorders>
              <w:bottom w:val="single" w:sz="6" w:space="0" w:color="DEDEDE"/>
            </w:tcBorders>
          </w:tcPr>
          <w:p w14:paraId="4A37D407" w14:textId="77777777" w:rsidR="00750277" w:rsidRDefault="00FF041A">
            <w:pPr>
              <w:spacing w:before="120" w:after="120" w:line="240" w:lineRule="auto"/>
            </w:pPr>
            <w:r>
              <w:rPr>
                <w:b/>
              </w:rPr>
              <w:t>6.2</w:t>
            </w:r>
          </w:p>
        </w:tc>
        <w:tc>
          <w:tcPr>
            <w:tcW w:w="0" w:type="auto"/>
            <w:tcBorders>
              <w:bottom w:val="single" w:sz="6" w:space="0" w:color="DEDEDE"/>
            </w:tcBorders>
          </w:tcPr>
          <w:p w14:paraId="5ACDF638" w14:textId="77777777" w:rsidR="00750277" w:rsidRDefault="00FF041A">
            <w:pPr>
              <w:spacing w:before="120" w:after="120" w:line="240" w:lineRule="auto"/>
            </w:pPr>
            <w:r>
              <w:rPr>
                <w:b/>
              </w:rPr>
              <w:t>CP Land Lease Agreement</w:t>
            </w:r>
            <w:r>
              <w:br/>
            </w:r>
            <w:r>
              <w:rPr>
                <w:b/>
              </w:rPr>
              <w:t>Moved By: </w:t>
            </w:r>
            <w:r>
              <w:t>Logan Horsman</w:t>
            </w:r>
            <w:r>
              <w:br/>
            </w:r>
            <w:r>
              <w:rPr>
                <w:b/>
              </w:rPr>
              <w:t>Seconded By: </w:t>
            </w:r>
            <w:r>
              <w:t>Mark Horsman</w:t>
            </w:r>
          </w:p>
          <w:p w14:paraId="2A6BAED7" w14:textId="77777777" w:rsidR="00750277" w:rsidRDefault="00FF041A">
            <w:pPr>
              <w:spacing w:before="120" w:after="120" w:line="240" w:lineRule="auto"/>
            </w:pPr>
            <w:r>
              <w:t xml:space="preserve">That the CAO be instructed to advise the lawyer to remove the "sale" portion of the agreement.  All lot sizes will be 25 feet by 50 feet.  The cost of each lot lease will be $300.00 per year plus a </w:t>
            </w:r>
            <w:proofErr w:type="gramStart"/>
            <w:r>
              <w:t>one time</w:t>
            </w:r>
            <w:proofErr w:type="gramEnd"/>
            <w:r>
              <w:t xml:space="preserve"> refundable damage deposit of $200.00.  Council will have to approve every item that is going to be stored in the facility.  All bylaws are to be followed.</w:t>
            </w:r>
          </w:p>
          <w:p w14:paraId="001F488C" w14:textId="77777777" w:rsidR="00750277" w:rsidRDefault="00FF041A">
            <w:pPr>
              <w:spacing w:before="120" w:after="120" w:line="240" w:lineRule="auto"/>
              <w:jc w:val="right"/>
            </w:pPr>
            <w:r>
              <w:rPr>
                <w:b/>
              </w:rPr>
              <w:t>CARRIED</w:t>
            </w:r>
          </w:p>
        </w:tc>
      </w:tr>
      <w:tr w:rsidR="00750277" w14:paraId="43A4CA4D" w14:textId="77777777">
        <w:tc>
          <w:tcPr>
            <w:tcW w:w="1649" w:type="dxa"/>
            <w:tcBorders>
              <w:bottom w:val="single" w:sz="6" w:space="0" w:color="DEDEDE"/>
            </w:tcBorders>
          </w:tcPr>
          <w:p w14:paraId="60430302" w14:textId="77777777" w:rsidR="00750277" w:rsidRDefault="00750277">
            <w:pPr>
              <w:spacing w:before="120" w:after="120" w:line="240" w:lineRule="auto"/>
            </w:pPr>
          </w:p>
        </w:tc>
        <w:tc>
          <w:tcPr>
            <w:tcW w:w="900" w:type="dxa"/>
            <w:tcBorders>
              <w:bottom w:val="single" w:sz="6" w:space="0" w:color="DEDEDE"/>
            </w:tcBorders>
          </w:tcPr>
          <w:p w14:paraId="05D74357" w14:textId="77777777" w:rsidR="00750277" w:rsidRDefault="00FF041A">
            <w:pPr>
              <w:spacing w:before="120" w:after="120" w:line="240" w:lineRule="auto"/>
            </w:pPr>
            <w:r>
              <w:rPr>
                <w:b/>
              </w:rPr>
              <w:t>7</w:t>
            </w:r>
          </w:p>
        </w:tc>
        <w:tc>
          <w:tcPr>
            <w:tcW w:w="0" w:type="auto"/>
            <w:tcBorders>
              <w:bottom w:val="single" w:sz="6" w:space="0" w:color="DEDEDE"/>
            </w:tcBorders>
          </w:tcPr>
          <w:p w14:paraId="2E3F0B64" w14:textId="77777777" w:rsidR="00750277" w:rsidRDefault="00FF041A">
            <w:pPr>
              <w:spacing w:before="120" w:after="120" w:line="240" w:lineRule="auto"/>
            </w:pPr>
            <w:r>
              <w:rPr>
                <w:b/>
              </w:rPr>
              <w:t>New Business:</w:t>
            </w:r>
          </w:p>
        </w:tc>
      </w:tr>
      <w:tr w:rsidR="00750277" w14:paraId="00B4F30D" w14:textId="77777777">
        <w:tc>
          <w:tcPr>
            <w:tcW w:w="1649" w:type="dxa"/>
            <w:tcBorders>
              <w:bottom w:val="single" w:sz="6" w:space="0" w:color="DEDEDE"/>
            </w:tcBorders>
          </w:tcPr>
          <w:p w14:paraId="23F1D70C" w14:textId="77777777" w:rsidR="00750277" w:rsidRDefault="00FF041A">
            <w:pPr>
              <w:spacing w:before="120" w:after="120" w:line="240" w:lineRule="auto"/>
            </w:pPr>
            <w:r>
              <w:rPr>
                <w:b/>
              </w:rPr>
              <w:t> </w:t>
            </w:r>
            <w:r>
              <w:br/>
              <w:t>2020/86</w:t>
            </w:r>
          </w:p>
        </w:tc>
        <w:tc>
          <w:tcPr>
            <w:tcW w:w="900" w:type="dxa"/>
            <w:tcBorders>
              <w:bottom w:val="single" w:sz="6" w:space="0" w:color="DEDEDE"/>
            </w:tcBorders>
          </w:tcPr>
          <w:p w14:paraId="0FD3B07E" w14:textId="77777777" w:rsidR="00750277" w:rsidRDefault="00FF041A">
            <w:pPr>
              <w:spacing w:before="120" w:after="120" w:line="240" w:lineRule="auto"/>
            </w:pPr>
            <w:r>
              <w:rPr>
                <w:b/>
              </w:rPr>
              <w:t>7.1</w:t>
            </w:r>
          </w:p>
        </w:tc>
        <w:tc>
          <w:tcPr>
            <w:tcW w:w="0" w:type="auto"/>
            <w:tcBorders>
              <w:bottom w:val="single" w:sz="6" w:space="0" w:color="DEDEDE"/>
            </w:tcBorders>
          </w:tcPr>
          <w:p w14:paraId="4726900A" w14:textId="77777777" w:rsidR="00750277" w:rsidRDefault="00FF041A">
            <w:pPr>
              <w:spacing w:before="120" w:after="120" w:line="240" w:lineRule="auto"/>
            </w:pPr>
            <w:r>
              <w:rPr>
                <w:b/>
              </w:rPr>
              <w:t>February 2020 Financial Statement</w:t>
            </w:r>
            <w:r>
              <w:br/>
            </w:r>
            <w:r>
              <w:rPr>
                <w:b/>
              </w:rPr>
              <w:t>Moved By: </w:t>
            </w:r>
            <w:r>
              <w:t>Rob Schoonbaert</w:t>
            </w:r>
            <w:r>
              <w:br/>
            </w:r>
            <w:r>
              <w:rPr>
                <w:b/>
              </w:rPr>
              <w:t>Seconded By: </w:t>
            </w:r>
            <w:r>
              <w:t>Logan Horsman</w:t>
            </w:r>
          </w:p>
          <w:p w14:paraId="2D70A74D" w14:textId="77777777" w:rsidR="00750277" w:rsidRDefault="00FF041A">
            <w:pPr>
              <w:spacing w:before="120" w:after="120" w:line="240" w:lineRule="auto"/>
            </w:pPr>
            <w:r>
              <w:t>That the February 2020 financial report be accepted as presented.</w:t>
            </w:r>
          </w:p>
          <w:p w14:paraId="55CEFC61" w14:textId="77777777" w:rsidR="00750277" w:rsidRDefault="00FF041A">
            <w:pPr>
              <w:spacing w:before="120" w:after="120" w:line="240" w:lineRule="auto"/>
              <w:jc w:val="right"/>
            </w:pPr>
            <w:r>
              <w:rPr>
                <w:b/>
              </w:rPr>
              <w:t>CARRIED</w:t>
            </w:r>
          </w:p>
        </w:tc>
      </w:tr>
      <w:tr w:rsidR="00750277" w14:paraId="590A5868" w14:textId="77777777">
        <w:tc>
          <w:tcPr>
            <w:tcW w:w="1649" w:type="dxa"/>
            <w:tcBorders>
              <w:bottom w:val="single" w:sz="6" w:space="0" w:color="DEDEDE"/>
            </w:tcBorders>
          </w:tcPr>
          <w:p w14:paraId="38DCFD15" w14:textId="77777777" w:rsidR="00750277" w:rsidRDefault="00FF041A">
            <w:pPr>
              <w:spacing w:before="120" w:after="120" w:line="240" w:lineRule="auto"/>
            </w:pPr>
            <w:r>
              <w:rPr>
                <w:b/>
              </w:rPr>
              <w:t> </w:t>
            </w:r>
            <w:r>
              <w:br/>
              <w:t>2020/87</w:t>
            </w:r>
          </w:p>
        </w:tc>
        <w:tc>
          <w:tcPr>
            <w:tcW w:w="900" w:type="dxa"/>
            <w:tcBorders>
              <w:bottom w:val="single" w:sz="6" w:space="0" w:color="DEDEDE"/>
            </w:tcBorders>
          </w:tcPr>
          <w:p w14:paraId="10E5F3C9" w14:textId="77777777" w:rsidR="00750277" w:rsidRDefault="00FF041A">
            <w:pPr>
              <w:spacing w:before="120" w:after="120" w:line="240" w:lineRule="auto"/>
            </w:pPr>
            <w:r>
              <w:rPr>
                <w:b/>
              </w:rPr>
              <w:t>7.2</w:t>
            </w:r>
          </w:p>
        </w:tc>
        <w:tc>
          <w:tcPr>
            <w:tcW w:w="0" w:type="auto"/>
            <w:tcBorders>
              <w:bottom w:val="single" w:sz="6" w:space="0" w:color="DEDEDE"/>
            </w:tcBorders>
          </w:tcPr>
          <w:p w14:paraId="60C62D33" w14:textId="77777777" w:rsidR="00750277" w:rsidRDefault="00FF041A">
            <w:pPr>
              <w:spacing w:before="120" w:after="120" w:line="240" w:lineRule="auto"/>
            </w:pPr>
            <w:r>
              <w:rPr>
                <w:b/>
              </w:rPr>
              <w:t xml:space="preserve">Bank </w:t>
            </w:r>
            <w:proofErr w:type="spellStart"/>
            <w:r>
              <w:rPr>
                <w:b/>
              </w:rPr>
              <w:t>Reconcilation</w:t>
            </w:r>
            <w:proofErr w:type="spellEnd"/>
            <w:r>
              <w:rPr>
                <w:b/>
              </w:rPr>
              <w:t xml:space="preserve"> Statements</w:t>
            </w:r>
            <w:r>
              <w:br/>
            </w:r>
            <w:r>
              <w:rPr>
                <w:b/>
              </w:rPr>
              <w:t>Moved By: </w:t>
            </w:r>
            <w:r>
              <w:t>Mark Horsman</w:t>
            </w:r>
            <w:r>
              <w:br/>
            </w:r>
            <w:r>
              <w:rPr>
                <w:b/>
              </w:rPr>
              <w:t>Seconded By: </w:t>
            </w:r>
            <w:r>
              <w:t>Rob Schoonbaert</w:t>
            </w:r>
          </w:p>
          <w:p w14:paraId="2DC0ECCC" w14:textId="77777777" w:rsidR="00750277" w:rsidRDefault="00FF041A">
            <w:pPr>
              <w:spacing w:before="120" w:after="120" w:line="240" w:lineRule="auto"/>
            </w:pPr>
            <w:r>
              <w:t xml:space="preserve">That the Conexus bank reconciliation statement and the CIBC Main bank </w:t>
            </w:r>
            <w:proofErr w:type="spellStart"/>
            <w:r>
              <w:t>reconcilaition</w:t>
            </w:r>
            <w:proofErr w:type="spellEnd"/>
            <w:r>
              <w:t xml:space="preserve"> statement for February 2020 be accepted.</w:t>
            </w:r>
          </w:p>
          <w:p w14:paraId="5D491DD5" w14:textId="77777777" w:rsidR="00750277" w:rsidRDefault="00FF041A">
            <w:pPr>
              <w:spacing w:before="120" w:after="120" w:line="240" w:lineRule="auto"/>
              <w:jc w:val="right"/>
            </w:pPr>
            <w:r>
              <w:rPr>
                <w:b/>
              </w:rPr>
              <w:t>CARRIED</w:t>
            </w:r>
          </w:p>
        </w:tc>
      </w:tr>
      <w:tr w:rsidR="00750277" w14:paraId="66CC90EC" w14:textId="77777777">
        <w:tc>
          <w:tcPr>
            <w:tcW w:w="1649" w:type="dxa"/>
            <w:tcBorders>
              <w:bottom w:val="single" w:sz="6" w:space="0" w:color="DEDEDE"/>
            </w:tcBorders>
          </w:tcPr>
          <w:p w14:paraId="7CEE7A6D" w14:textId="77777777" w:rsidR="00750277" w:rsidRDefault="00FF041A">
            <w:pPr>
              <w:spacing w:before="120" w:after="120" w:line="240" w:lineRule="auto"/>
            </w:pPr>
            <w:r>
              <w:rPr>
                <w:b/>
              </w:rPr>
              <w:t> </w:t>
            </w:r>
            <w:r>
              <w:br/>
              <w:t>2020/88</w:t>
            </w:r>
          </w:p>
        </w:tc>
        <w:tc>
          <w:tcPr>
            <w:tcW w:w="900" w:type="dxa"/>
            <w:tcBorders>
              <w:bottom w:val="single" w:sz="6" w:space="0" w:color="DEDEDE"/>
            </w:tcBorders>
          </w:tcPr>
          <w:p w14:paraId="63DB8FF9" w14:textId="77777777" w:rsidR="00750277" w:rsidRDefault="00FF041A">
            <w:pPr>
              <w:spacing w:before="120" w:after="120" w:line="240" w:lineRule="auto"/>
            </w:pPr>
            <w:r>
              <w:rPr>
                <w:b/>
              </w:rPr>
              <w:t>7.3</w:t>
            </w:r>
          </w:p>
        </w:tc>
        <w:tc>
          <w:tcPr>
            <w:tcW w:w="0" w:type="auto"/>
            <w:tcBorders>
              <w:bottom w:val="single" w:sz="6" w:space="0" w:color="DEDEDE"/>
            </w:tcBorders>
          </w:tcPr>
          <w:p w14:paraId="792F1E58" w14:textId="77777777" w:rsidR="00750277" w:rsidRDefault="00FF041A">
            <w:pPr>
              <w:spacing w:before="120" w:after="120" w:line="240" w:lineRule="auto"/>
            </w:pPr>
            <w:r>
              <w:rPr>
                <w:b/>
              </w:rPr>
              <w:t xml:space="preserve">CAO and </w:t>
            </w:r>
            <w:proofErr w:type="spellStart"/>
            <w:r>
              <w:rPr>
                <w:b/>
              </w:rPr>
              <w:t>Assitant</w:t>
            </w:r>
            <w:proofErr w:type="spellEnd"/>
            <w:r>
              <w:rPr>
                <w:b/>
              </w:rPr>
              <w:t xml:space="preserve"> CAO - change of allocation of salaries admin/water</w:t>
            </w:r>
            <w:r>
              <w:br/>
            </w:r>
            <w:r>
              <w:rPr>
                <w:b/>
              </w:rPr>
              <w:t>Moved By: </w:t>
            </w:r>
            <w:r>
              <w:t>Mark Horsman</w:t>
            </w:r>
            <w:r>
              <w:br/>
            </w:r>
            <w:r>
              <w:rPr>
                <w:b/>
              </w:rPr>
              <w:t>Seconded By: </w:t>
            </w:r>
            <w:r>
              <w:t>Rob Schoonbaert</w:t>
            </w:r>
          </w:p>
          <w:p w14:paraId="1FABFC79" w14:textId="77777777" w:rsidR="00750277" w:rsidRDefault="00FF041A">
            <w:pPr>
              <w:spacing w:before="120" w:after="120" w:line="240" w:lineRule="auto"/>
            </w:pPr>
            <w:r>
              <w:t xml:space="preserve">That Council approves to allocate 20% of the Administration staff wages and benefits, 50% of the Maintenance Staff wages and benefits and 5% of </w:t>
            </w:r>
            <w:r>
              <w:lastRenderedPageBreak/>
              <w:t xml:space="preserve">summer students wages and benefits to the </w:t>
            </w:r>
            <w:proofErr w:type="spellStart"/>
            <w:r>
              <w:t>Swere</w:t>
            </w:r>
            <w:proofErr w:type="spellEnd"/>
            <w:r>
              <w:t xml:space="preserve"> and Water Department.  Council also approves the allocation of 40% of the shop/office utility expenses to the fire department.</w:t>
            </w:r>
          </w:p>
          <w:p w14:paraId="24017404" w14:textId="77777777" w:rsidR="00750277" w:rsidRDefault="00FF041A">
            <w:pPr>
              <w:spacing w:before="120" w:after="120" w:line="240" w:lineRule="auto"/>
              <w:jc w:val="right"/>
            </w:pPr>
            <w:r>
              <w:rPr>
                <w:b/>
              </w:rPr>
              <w:t>CARRIED</w:t>
            </w:r>
          </w:p>
        </w:tc>
      </w:tr>
      <w:tr w:rsidR="00750277" w14:paraId="70CDF170" w14:textId="77777777">
        <w:tc>
          <w:tcPr>
            <w:tcW w:w="1649" w:type="dxa"/>
            <w:tcBorders>
              <w:bottom w:val="single" w:sz="6" w:space="0" w:color="DEDEDE"/>
            </w:tcBorders>
          </w:tcPr>
          <w:p w14:paraId="50E094E9" w14:textId="77777777" w:rsidR="00750277" w:rsidRDefault="00FF041A">
            <w:pPr>
              <w:spacing w:before="120" w:after="120" w:line="240" w:lineRule="auto"/>
            </w:pPr>
            <w:r>
              <w:rPr>
                <w:b/>
              </w:rPr>
              <w:lastRenderedPageBreak/>
              <w:t> </w:t>
            </w:r>
            <w:r>
              <w:br/>
              <w:t>2020/89</w:t>
            </w:r>
          </w:p>
        </w:tc>
        <w:tc>
          <w:tcPr>
            <w:tcW w:w="900" w:type="dxa"/>
            <w:tcBorders>
              <w:bottom w:val="single" w:sz="6" w:space="0" w:color="DEDEDE"/>
            </w:tcBorders>
          </w:tcPr>
          <w:p w14:paraId="52BD8D0E" w14:textId="77777777" w:rsidR="00750277" w:rsidRDefault="00FF041A">
            <w:pPr>
              <w:spacing w:before="120" w:after="120" w:line="240" w:lineRule="auto"/>
            </w:pPr>
            <w:r>
              <w:rPr>
                <w:b/>
              </w:rPr>
              <w:t>7.4</w:t>
            </w:r>
          </w:p>
        </w:tc>
        <w:tc>
          <w:tcPr>
            <w:tcW w:w="0" w:type="auto"/>
            <w:tcBorders>
              <w:bottom w:val="single" w:sz="6" w:space="0" w:color="DEDEDE"/>
            </w:tcBorders>
          </w:tcPr>
          <w:p w14:paraId="4CD926D4" w14:textId="77777777" w:rsidR="00750277" w:rsidRDefault="00FF041A">
            <w:pPr>
              <w:spacing w:before="120" w:after="120" w:line="240" w:lineRule="auto"/>
            </w:pPr>
            <w:r>
              <w:rPr>
                <w:b/>
              </w:rPr>
              <w:t>CIBC - Letter to close operating line</w:t>
            </w:r>
            <w:r>
              <w:br/>
            </w:r>
            <w:r>
              <w:rPr>
                <w:b/>
              </w:rPr>
              <w:t>Moved By: </w:t>
            </w:r>
            <w:r>
              <w:t>Logan Horsman</w:t>
            </w:r>
            <w:r>
              <w:br/>
            </w:r>
            <w:r>
              <w:rPr>
                <w:b/>
              </w:rPr>
              <w:t>Seconded By: </w:t>
            </w:r>
            <w:r>
              <w:t>Rob Schoonbaert</w:t>
            </w:r>
          </w:p>
          <w:p w14:paraId="41B37D90" w14:textId="77777777" w:rsidR="00750277" w:rsidRDefault="00FF041A">
            <w:pPr>
              <w:spacing w:before="120" w:after="120" w:line="240" w:lineRule="auto"/>
            </w:pPr>
            <w:r>
              <w:t>That Council approves leaving the CIBC operating line open due to the fact that the debenture payment comes out of this account every year.</w:t>
            </w:r>
          </w:p>
          <w:p w14:paraId="1DE4E265" w14:textId="77777777" w:rsidR="00750277" w:rsidRDefault="00FF041A">
            <w:pPr>
              <w:spacing w:before="120" w:after="120" w:line="240" w:lineRule="auto"/>
              <w:jc w:val="right"/>
            </w:pPr>
            <w:r>
              <w:rPr>
                <w:b/>
              </w:rPr>
              <w:t>CARRIED</w:t>
            </w:r>
          </w:p>
        </w:tc>
      </w:tr>
      <w:tr w:rsidR="00750277" w14:paraId="406B0671" w14:textId="77777777">
        <w:tc>
          <w:tcPr>
            <w:tcW w:w="1649" w:type="dxa"/>
            <w:tcBorders>
              <w:bottom w:val="single" w:sz="6" w:space="0" w:color="DEDEDE"/>
            </w:tcBorders>
          </w:tcPr>
          <w:p w14:paraId="27B45119" w14:textId="77777777" w:rsidR="00750277" w:rsidRDefault="00FF041A">
            <w:pPr>
              <w:spacing w:before="120" w:after="120" w:line="240" w:lineRule="auto"/>
            </w:pPr>
            <w:r>
              <w:rPr>
                <w:b/>
              </w:rPr>
              <w:t> </w:t>
            </w:r>
            <w:r>
              <w:br/>
              <w:t>2020/90</w:t>
            </w:r>
          </w:p>
        </w:tc>
        <w:tc>
          <w:tcPr>
            <w:tcW w:w="900" w:type="dxa"/>
            <w:tcBorders>
              <w:bottom w:val="single" w:sz="6" w:space="0" w:color="DEDEDE"/>
            </w:tcBorders>
          </w:tcPr>
          <w:p w14:paraId="4B97E5DA" w14:textId="77777777" w:rsidR="00750277" w:rsidRDefault="00FF041A">
            <w:pPr>
              <w:spacing w:before="120" w:after="120" w:line="240" w:lineRule="auto"/>
            </w:pPr>
            <w:r>
              <w:rPr>
                <w:b/>
              </w:rPr>
              <w:t>7.5</w:t>
            </w:r>
          </w:p>
        </w:tc>
        <w:tc>
          <w:tcPr>
            <w:tcW w:w="0" w:type="auto"/>
            <w:tcBorders>
              <w:bottom w:val="single" w:sz="6" w:space="0" w:color="DEDEDE"/>
            </w:tcBorders>
          </w:tcPr>
          <w:p w14:paraId="1D59B7C3" w14:textId="77777777" w:rsidR="00750277" w:rsidRDefault="00FF041A">
            <w:pPr>
              <w:spacing w:before="120" w:after="120" w:line="240" w:lineRule="auto"/>
            </w:pPr>
            <w:proofErr w:type="gramStart"/>
            <w:r>
              <w:rPr>
                <w:b/>
              </w:rPr>
              <w:t>CIBC  -</w:t>
            </w:r>
            <w:proofErr w:type="gramEnd"/>
            <w:r>
              <w:rPr>
                <w:b/>
              </w:rPr>
              <w:t xml:space="preserve"> letter to cancel Visa</w:t>
            </w:r>
            <w:r>
              <w:br/>
            </w:r>
            <w:r>
              <w:rPr>
                <w:b/>
              </w:rPr>
              <w:t>Moved By: </w:t>
            </w:r>
            <w:r>
              <w:t>Mark Horsman</w:t>
            </w:r>
            <w:r>
              <w:br/>
            </w:r>
            <w:r>
              <w:rPr>
                <w:b/>
              </w:rPr>
              <w:t>Seconded By: </w:t>
            </w:r>
            <w:r>
              <w:t>Rob Schoonbaert</w:t>
            </w:r>
          </w:p>
          <w:p w14:paraId="15EB65F8" w14:textId="77777777" w:rsidR="00750277" w:rsidRDefault="00FF041A">
            <w:pPr>
              <w:spacing w:before="120" w:after="120" w:line="240" w:lineRule="auto"/>
            </w:pPr>
            <w:r>
              <w:t>That Council approves the cancelling of the CIBC Visa.</w:t>
            </w:r>
          </w:p>
          <w:p w14:paraId="02B3A26E" w14:textId="77777777" w:rsidR="00750277" w:rsidRDefault="00FF041A">
            <w:pPr>
              <w:spacing w:before="120" w:after="120" w:line="240" w:lineRule="auto"/>
              <w:jc w:val="right"/>
            </w:pPr>
            <w:r>
              <w:rPr>
                <w:b/>
              </w:rPr>
              <w:t>CARRIED</w:t>
            </w:r>
          </w:p>
        </w:tc>
      </w:tr>
      <w:tr w:rsidR="00750277" w14:paraId="3B0C9E2E" w14:textId="77777777">
        <w:tc>
          <w:tcPr>
            <w:tcW w:w="1649" w:type="dxa"/>
            <w:tcBorders>
              <w:bottom w:val="single" w:sz="6" w:space="0" w:color="DEDEDE"/>
            </w:tcBorders>
          </w:tcPr>
          <w:p w14:paraId="64E2E488" w14:textId="77777777" w:rsidR="00750277" w:rsidRDefault="00FF041A">
            <w:pPr>
              <w:spacing w:before="120" w:after="120" w:line="240" w:lineRule="auto"/>
            </w:pPr>
            <w:r>
              <w:rPr>
                <w:b/>
              </w:rPr>
              <w:t> </w:t>
            </w:r>
            <w:r>
              <w:br/>
              <w:t>2020/91</w:t>
            </w:r>
          </w:p>
        </w:tc>
        <w:tc>
          <w:tcPr>
            <w:tcW w:w="900" w:type="dxa"/>
            <w:tcBorders>
              <w:bottom w:val="single" w:sz="6" w:space="0" w:color="DEDEDE"/>
            </w:tcBorders>
          </w:tcPr>
          <w:p w14:paraId="6F66312F" w14:textId="77777777" w:rsidR="00750277" w:rsidRDefault="00FF041A">
            <w:pPr>
              <w:spacing w:before="120" w:after="120" w:line="240" w:lineRule="auto"/>
            </w:pPr>
            <w:r>
              <w:rPr>
                <w:b/>
              </w:rPr>
              <w:t>7.6</w:t>
            </w:r>
          </w:p>
        </w:tc>
        <w:tc>
          <w:tcPr>
            <w:tcW w:w="0" w:type="auto"/>
            <w:tcBorders>
              <w:bottom w:val="single" w:sz="6" w:space="0" w:color="DEDEDE"/>
            </w:tcBorders>
          </w:tcPr>
          <w:p w14:paraId="3E79DAF9" w14:textId="77777777" w:rsidR="00750277" w:rsidRDefault="00FF041A">
            <w:pPr>
              <w:spacing w:before="120" w:after="120" w:line="240" w:lineRule="auto"/>
            </w:pPr>
            <w:r>
              <w:rPr>
                <w:b/>
              </w:rPr>
              <w:t>CIBC - to transfer reserves to Conexus</w:t>
            </w:r>
            <w:r>
              <w:br/>
            </w:r>
            <w:r>
              <w:rPr>
                <w:b/>
              </w:rPr>
              <w:t>Moved By: </w:t>
            </w:r>
            <w:r>
              <w:t>Rob Schoonbaert</w:t>
            </w:r>
            <w:r>
              <w:br/>
            </w:r>
            <w:r>
              <w:rPr>
                <w:b/>
              </w:rPr>
              <w:t>Seconded By: </w:t>
            </w:r>
            <w:r>
              <w:t>Logan Horsman</w:t>
            </w:r>
          </w:p>
          <w:p w14:paraId="63D268E2" w14:textId="77777777" w:rsidR="00750277" w:rsidRDefault="00FF041A">
            <w:pPr>
              <w:spacing w:before="120" w:after="120" w:line="240" w:lineRule="auto"/>
            </w:pPr>
            <w:proofErr w:type="spellStart"/>
            <w:r>
              <w:t>Tha</w:t>
            </w:r>
            <w:proofErr w:type="spellEnd"/>
            <w:r>
              <w:t xml:space="preserve"> Council approves the moving of the reserve fund from CIBC to Conexus.</w:t>
            </w:r>
          </w:p>
          <w:p w14:paraId="1A0E8B8F" w14:textId="77777777" w:rsidR="00750277" w:rsidRDefault="00FF041A">
            <w:pPr>
              <w:spacing w:before="120" w:after="120" w:line="240" w:lineRule="auto"/>
              <w:jc w:val="right"/>
            </w:pPr>
            <w:r>
              <w:rPr>
                <w:b/>
              </w:rPr>
              <w:t>CARRIED</w:t>
            </w:r>
          </w:p>
        </w:tc>
      </w:tr>
      <w:tr w:rsidR="00750277" w14:paraId="6C2C7859" w14:textId="77777777">
        <w:tc>
          <w:tcPr>
            <w:tcW w:w="1649" w:type="dxa"/>
            <w:tcBorders>
              <w:bottom w:val="single" w:sz="6" w:space="0" w:color="DEDEDE"/>
            </w:tcBorders>
          </w:tcPr>
          <w:p w14:paraId="6E1D0B26" w14:textId="77777777" w:rsidR="00750277" w:rsidRDefault="00FF041A">
            <w:pPr>
              <w:spacing w:before="120" w:after="120" w:line="240" w:lineRule="auto"/>
            </w:pPr>
            <w:r>
              <w:rPr>
                <w:b/>
              </w:rPr>
              <w:t> </w:t>
            </w:r>
            <w:r>
              <w:br/>
              <w:t>2020/92</w:t>
            </w:r>
          </w:p>
        </w:tc>
        <w:tc>
          <w:tcPr>
            <w:tcW w:w="900" w:type="dxa"/>
            <w:tcBorders>
              <w:bottom w:val="single" w:sz="6" w:space="0" w:color="DEDEDE"/>
            </w:tcBorders>
          </w:tcPr>
          <w:p w14:paraId="6B4192BC" w14:textId="77777777" w:rsidR="00750277" w:rsidRDefault="00FF041A">
            <w:pPr>
              <w:spacing w:before="120" w:after="120" w:line="240" w:lineRule="auto"/>
            </w:pPr>
            <w:r>
              <w:rPr>
                <w:b/>
              </w:rPr>
              <w:t>7.7</w:t>
            </w:r>
          </w:p>
        </w:tc>
        <w:tc>
          <w:tcPr>
            <w:tcW w:w="0" w:type="auto"/>
            <w:tcBorders>
              <w:bottom w:val="single" w:sz="6" w:space="0" w:color="DEDEDE"/>
            </w:tcBorders>
          </w:tcPr>
          <w:p w14:paraId="4DA71FB8" w14:textId="77777777" w:rsidR="00750277" w:rsidRDefault="00FF041A">
            <w:pPr>
              <w:spacing w:before="120" w:after="120" w:line="240" w:lineRule="auto"/>
            </w:pPr>
            <w:proofErr w:type="spellStart"/>
            <w:r>
              <w:rPr>
                <w:b/>
              </w:rPr>
              <w:t>SUMAssure</w:t>
            </w:r>
            <w:proofErr w:type="spellEnd"/>
            <w:r>
              <w:rPr>
                <w:b/>
              </w:rPr>
              <w:t xml:space="preserve"> - coverage breakdown</w:t>
            </w:r>
            <w:r>
              <w:br/>
            </w:r>
            <w:r>
              <w:rPr>
                <w:b/>
              </w:rPr>
              <w:t>Moved By: </w:t>
            </w:r>
            <w:r>
              <w:t>Rob Schoonbaert</w:t>
            </w:r>
            <w:r>
              <w:br/>
            </w:r>
            <w:r>
              <w:rPr>
                <w:b/>
              </w:rPr>
              <w:t>Seconded By: </w:t>
            </w:r>
            <w:r>
              <w:t>Logan Horsman</w:t>
            </w:r>
          </w:p>
          <w:p w14:paraId="1F78C590" w14:textId="77777777" w:rsidR="00750277" w:rsidRDefault="00FF041A">
            <w:pPr>
              <w:spacing w:before="120" w:after="120" w:line="240" w:lineRule="auto"/>
            </w:pPr>
            <w:r>
              <w:t>That Council acknowledges the SUMA Assure insurance coverage report.</w:t>
            </w:r>
            <w:r>
              <w:br/>
              <w:t> </w:t>
            </w:r>
          </w:p>
          <w:p w14:paraId="773FF87B" w14:textId="77777777" w:rsidR="00750277" w:rsidRDefault="00FF041A">
            <w:pPr>
              <w:spacing w:before="120" w:after="120" w:line="240" w:lineRule="auto"/>
              <w:jc w:val="right"/>
            </w:pPr>
            <w:r>
              <w:rPr>
                <w:b/>
              </w:rPr>
              <w:t>CARRIED</w:t>
            </w:r>
          </w:p>
        </w:tc>
      </w:tr>
      <w:tr w:rsidR="00750277" w14:paraId="0A3DEEC0" w14:textId="77777777">
        <w:tc>
          <w:tcPr>
            <w:tcW w:w="1649" w:type="dxa"/>
            <w:tcBorders>
              <w:bottom w:val="single" w:sz="6" w:space="0" w:color="DEDEDE"/>
            </w:tcBorders>
          </w:tcPr>
          <w:p w14:paraId="0111DD4E" w14:textId="77777777" w:rsidR="00750277" w:rsidRDefault="00FF041A">
            <w:pPr>
              <w:spacing w:before="120" w:after="120" w:line="240" w:lineRule="auto"/>
            </w:pPr>
            <w:r>
              <w:rPr>
                <w:b/>
              </w:rPr>
              <w:t> </w:t>
            </w:r>
            <w:r>
              <w:br/>
              <w:t>2020/93</w:t>
            </w:r>
          </w:p>
        </w:tc>
        <w:tc>
          <w:tcPr>
            <w:tcW w:w="900" w:type="dxa"/>
            <w:tcBorders>
              <w:bottom w:val="single" w:sz="6" w:space="0" w:color="DEDEDE"/>
            </w:tcBorders>
          </w:tcPr>
          <w:p w14:paraId="2563AD43" w14:textId="77777777" w:rsidR="00750277" w:rsidRDefault="00FF041A">
            <w:pPr>
              <w:spacing w:before="120" w:after="120" w:line="240" w:lineRule="auto"/>
            </w:pPr>
            <w:r>
              <w:rPr>
                <w:b/>
              </w:rPr>
              <w:t>7.8</w:t>
            </w:r>
          </w:p>
        </w:tc>
        <w:tc>
          <w:tcPr>
            <w:tcW w:w="0" w:type="auto"/>
            <w:tcBorders>
              <w:bottom w:val="single" w:sz="6" w:space="0" w:color="DEDEDE"/>
            </w:tcBorders>
          </w:tcPr>
          <w:p w14:paraId="7BFAB875" w14:textId="77777777" w:rsidR="00750277" w:rsidRDefault="00FF041A">
            <w:pPr>
              <w:spacing w:before="120" w:after="120" w:line="240" w:lineRule="auto"/>
            </w:pPr>
            <w:r>
              <w:rPr>
                <w:b/>
              </w:rPr>
              <w:t>STARS - donation request</w:t>
            </w:r>
            <w:r>
              <w:br/>
            </w:r>
            <w:r>
              <w:rPr>
                <w:b/>
              </w:rPr>
              <w:t>Moved By: </w:t>
            </w:r>
            <w:r>
              <w:t>Rob Schoonbaert</w:t>
            </w:r>
            <w:r>
              <w:br/>
            </w:r>
            <w:r>
              <w:rPr>
                <w:b/>
              </w:rPr>
              <w:t>Seconded By: </w:t>
            </w:r>
            <w:r>
              <w:t>Mark Horsman</w:t>
            </w:r>
          </w:p>
          <w:p w14:paraId="5C835308" w14:textId="77777777" w:rsidR="00750277" w:rsidRDefault="00FF041A">
            <w:pPr>
              <w:spacing w:before="120" w:after="120" w:line="240" w:lineRule="auto"/>
            </w:pPr>
            <w:r>
              <w:t xml:space="preserve">That Council approves the donation of $300.00 to STARS and a $100.00 donation to </w:t>
            </w:r>
            <w:proofErr w:type="spellStart"/>
            <w:r>
              <w:t>Telemiracle</w:t>
            </w:r>
            <w:proofErr w:type="spellEnd"/>
            <w:r>
              <w:t>.</w:t>
            </w:r>
          </w:p>
          <w:p w14:paraId="35153924" w14:textId="77777777" w:rsidR="00750277" w:rsidRDefault="00FF041A">
            <w:pPr>
              <w:spacing w:before="120" w:after="120" w:line="240" w:lineRule="auto"/>
              <w:jc w:val="right"/>
            </w:pPr>
            <w:r>
              <w:rPr>
                <w:b/>
              </w:rPr>
              <w:t>CARRIED</w:t>
            </w:r>
          </w:p>
        </w:tc>
      </w:tr>
      <w:tr w:rsidR="00750277" w14:paraId="40D4696E" w14:textId="77777777">
        <w:tc>
          <w:tcPr>
            <w:tcW w:w="1649" w:type="dxa"/>
            <w:tcBorders>
              <w:bottom w:val="single" w:sz="6" w:space="0" w:color="DEDEDE"/>
            </w:tcBorders>
          </w:tcPr>
          <w:p w14:paraId="04FCF8F8" w14:textId="77777777" w:rsidR="00750277" w:rsidRDefault="00FF041A">
            <w:pPr>
              <w:spacing w:before="120" w:after="120" w:line="240" w:lineRule="auto"/>
            </w:pPr>
            <w:r>
              <w:rPr>
                <w:b/>
              </w:rPr>
              <w:t> </w:t>
            </w:r>
            <w:r>
              <w:br/>
              <w:t>2020/94</w:t>
            </w:r>
          </w:p>
        </w:tc>
        <w:tc>
          <w:tcPr>
            <w:tcW w:w="900" w:type="dxa"/>
            <w:tcBorders>
              <w:bottom w:val="single" w:sz="6" w:space="0" w:color="DEDEDE"/>
            </w:tcBorders>
          </w:tcPr>
          <w:p w14:paraId="77E804ED" w14:textId="77777777" w:rsidR="00750277" w:rsidRDefault="00FF041A">
            <w:pPr>
              <w:spacing w:before="120" w:after="120" w:line="240" w:lineRule="auto"/>
            </w:pPr>
            <w:r>
              <w:rPr>
                <w:b/>
              </w:rPr>
              <w:t>7.9</w:t>
            </w:r>
          </w:p>
        </w:tc>
        <w:tc>
          <w:tcPr>
            <w:tcW w:w="0" w:type="auto"/>
            <w:tcBorders>
              <w:bottom w:val="single" w:sz="6" w:space="0" w:color="DEDEDE"/>
            </w:tcBorders>
          </w:tcPr>
          <w:p w14:paraId="1B11F934" w14:textId="77777777" w:rsidR="00750277" w:rsidRDefault="00FF041A">
            <w:pPr>
              <w:spacing w:before="120" w:after="120" w:line="240" w:lineRule="auto"/>
            </w:pPr>
            <w:r>
              <w:rPr>
                <w:b/>
              </w:rPr>
              <w:t>K. Lewis - wage/ work days</w:t>
            </w:r>
            <w:r>
              <w:br/>
            </w:r>
            <w:r>
              <w:rPr>
                <w:b/>
              </w:rPr>
              <w:t>Moved By: </w:t>
            </w:r>
            <w:r>
              <w:t>Mark Horsman</w:t>
            </w:r>
            <w:r>
              <w:br/>
            </w:r>
            <w:r>
              <w:rPr>
                <w:b/>
              </w:rPr>
              <w:t>Seconded By: </w:t>
            </w:r>
            <w:r>
              <w:t>Rob Schoonbaert</w:t>
            </w:r>
          </w:p>
          <w:p w14:paraId="1B91F22C" w14:textId="77777777" w:rsidR="00750277" w:rsidRDefault="00FF041A">
            <w:pPr>
              <w:spacing w:before="120" w:after="120" w:line="240" w:lineRule="auto"/>
            </w:pPr>
            <w:r>
              <w:t>That Council approves K. Lewis' days of work in the office as Monday, Wednesday, Thursday and Friday and that her wage be set at $22.65.</w:t>
            </w:r>
          </w:p>
          <w:p w14:paraId="490430E4" w14:textId="77777777" w:rsidR="00750277" w:rsidRDefault="00FF041A">
            <w:pPr>
              <w:spacing w:before="120" w:after="120" w:line="240" w:lineRule="auto"/>
              <w:jc w:val="right"/>
            </w:pPr>
            <w:r>
              <w:rPr>
                <w:b/>
              </w:rPr>
              <w:t>CARRIED</w:t>
            </w:r>
          </w:p>
        </w:tc>
      </w:tr>
      <w:tr w:rsidR="00750277" w14:paraId="620BC5C6" w14:textId="77777777">
        <w:tc>
          <w:tcPr>
            <w:tcW w:w="1649" w:type="dxa"/>
            <w:tcBorders>
              <w:bottom w:val="single" w:sz="6" w:space="0" w:color="DEDEDE"/>
            </w:tcBorders>
          </w:tcPr>
          <w:p w14:paraId="2FDD6931" w14:textId="77777777" w:rsidR="00750277" w:rsidRDefault="00FF041A">
            <w:pPr>
              <w:spacing w:before="120" w:after="120" w:line="240" w:lineRule="auto"/>
            </w:pPr>
            <w:r>
              <w:rPr>
                <w:b/>
              </w:rPr>
              <w:lastRenderedPageBreak/>
              <w:t> </w:t>
            </w:r>
            <w:r>
              <w:br/>
              <w:t>2020/95</w:t>
            </w:r>
          </w:p>
        </w:tc>
        <w:tc>
          <w:tcPr>
            <w:tcW w:w="900" w:type="dxa"/>
            <w:tcBorders>
              <w:bottom w:val="single" w:sz="6" w:space="0" w:color="DEDEDE"/>
            </w:tcBorders>
          </w:tcPr>
          <w:p w14:paraId="5C195A89" w14:textId="77777777" w:rsidR="00750277" w:rsidRDefault="00FF041A">
            <w:pPr>
              <w:spacing w:before="120" w:after="120" w:line="240" w:lineRule="auto"/>
            </w:pPr>
            <w:r>
              <w:rPr>
                <w:b/>
              </w:rPr>
              <w:t>7.10</w:t>
            </w:r>
          </w:p>
        </w:tc>
        <w:tc>
          <w:tcPr>
            <w:tcW w:w="0" w:type="auto"/>
            <w:tcBorders>
              <w:bottom w:val="single" w:sz="6" w:space="0" w:color="DEDEDE"/>
            </w:tcBorders>
          </w:tcPr>
          <w:p w14:paraId="53B31C86" w14:textId="77777777" w:rsidR="00750277" w:rsidRDefault="00FF041A">
            <w:pPr>
              <w:spacing w:before="120" w:after="120" w:line="240" w:lineRule="auto"/>
            </w:pPr>
            <w:r>
              <w:rPr>
                <w:b/>
              </w:rPr>
              <w:t xml:space="preserve">Offer to purchase - D. </w:t>
            </w:r>
            <w:proofErr w:type="spellStart"/>
            <w:r>
              <w:rPr>
                <w:b/>
              </w:rPr>
              <w:t>Schill</w:t>
            </w:r>
            <w:proofErr w:type="spellEnd"/>
            <w:r>
              <w:rPr>
                <w:b/>
              </w:rPr>
              <w:t xml:space="preserve"> land</w:t>
            </w:r>
            <w:r>
              <w:br/>
            </w:r>
            <w:r>
              <w:rPr>
                <w:b/>
              </w:rPr>
              <w:t>Moved By: </w:t>
            </w:r>
            <w:r>
              <w:t>Rob Schoonbaert</w:t>
            </w:r>
            <w:r>
              <w:br/>
            </w:r>
            <w:r>
              <w:rPr>
                <w:b/>
              </w:rPr>
              <w:t>Seconded By: </w:t>
            </w:r>
            <w:r>
              <w:t>Mark Horsman</w:t>
            </w:r>
          </w:p>
          <w:p w14:paraId="195A29F5" w14:textId="77777777" w:rsidR="00750277" w:rsidRDefault="00FF041A">
            <w:pPr>
              <w:spacing w:before="120" w:after="120" w:line="240" w:lineRule="auto"/>
            </w:pPr>
            <w:r>
              <w:t>That the Village of Lipton sign an offer to purchase Block A, Plan 101326687, Ext.66 at a cost of $40,000.00 to build our new lagoon cell.</w:t>
            </w:r>
          </w:p>
          <w:p w14:paraId="33085759" w14:textId="77777777" w:rsidR="00750277" w:rsidRDefault="00FF041A">
            <w:pPr>
              <w:spacing w:before="120" w:after="120" w:line="240" w:lineRule="auto"/>
              <w:jc w:val="right"/>
            </w:pPr>
            <w:r>
              <w:rPr>
                <w:b/>
              </w:rPr>
              <w:t>TABLED</w:t>
            </w:r>
          </w:p>
        </w:tc>
      </w:tr>
      <w:tr w:rsidR="00750277" w14:paraId="45A64E84" w14:textId="77777777">
        <w:tc>
          <w:tcPr>
            <w:tcW w:w="1649" w:type="dxa"/>
            <w:tcBorders>
              <w:bottom w:val="single" w:sz="6" w:space="0" w:color="DEDEDE"/>
            </w:tcBorders>
          </w:tcPr>
          <w:p w14:paraId="78AF31F7" w14:textId="77777777" w:rsidR="00750277" w:rsidRDefault="00FF041A">
            <w:pPr>
              <w:spacing w:before="120" w:after="120" w:line="240" w:lineRule="auto"/>
            </w:pPr>
            <w:r>
              <w:rPr>
                <w:b/>
              </w:rPr>
              <w:t> </w:t>
            </w:r>
            <w:r>
              <w:br/>
              <w:t>2020/96</w:t>
            </w:r>
          </w:p>
        </w:tc>
        <w:tc>
          <w:tcPr>
            <w:tcW w:w="900" w:type="dxa"/>
            <w:tcBorders>
              <w:bottom w:val="single" w:sz="6" w:space="0" w:color="DEDEDE"/>
            </w:tcBorders>
          </w:tcPr>
          <w:p w14:paraId="741CC64A" w14:textId="77777777" w:rsidR="00750277" w:rsidRDefault="00FF041A">
            <w:pPr>
              <w:spacing w:before="120" w:after="120" w:line="240" w:lineRule="auto"/>
            </w:pPr>
            <w:r>
              <w:rPr>
                <w:b/>
              </w:rPr>
              <w:t>7.11</w:t>
            </w:r>
          </w:p>
        </w:tc>
        <w:tc>
          <w:tcPr>
            <w:tcW w:w="0" w:type="auto"/>
            <w:tcBorders>
              <w:bottom w:val="single" w:sz="6" w:space="0" w:color="DEDEDE"/>
            </w:tcBorders>
          </w:tcPr>
          <w:p w14:paraId="0EF004F0" w14:textId="77777777" w:rsidR="00750277" w:rsidRDefault="00FF041A">
            <w:pPr>
              <w:spacing w:before="120" w:after="120" w:line="240" w:lineRule="auto"/>
            </w:pPr>
            <w:r>
              <w:rPr>
                <w:b/>
              </w:rPr>
              <w:t>Outstanding water accounts - transfer to taxes</w:t>
            </w:r>
            <w:r>
              <w:br/>
            </w:r>
            <w:r>
              <w:rPr>
                <w:b/>
              </w:rPr>
              <w:t>Moved By: </w:t>
            </w:r>
            <w:r>
              <w:t>Joye Schoonbaert</w:t>
            </w:r>
            <w:r>
              <w:br/>
            </w:r>
            <w:r>
              <w:rPr>
                <w:b/>
              </w:rPr>
              <w:t>Seconded By: </w:t>
            </w:r>
            <w:r>
              <w:t>Logan Horsman</w:t>
            </w:r>
          </w:p>
          <w:p w14:paraId="28FA2F00" w14:textId="77777777" w:rsidR="00750277" w:rsidRDefault="00FF041A">
            <w:pPr>
              <w:spacing w:before="120" w:after="120" w:line="240" w:lineRule="auto"/>
            </w:pPr>
            <w:r>
              <w:t>That Council gives the CAO the authority to move the outstanding water and sewer accounts to the tax roll if not paid by March 27,2020.  The CAO will also include the charge to shut the water off of $50.00 and the required prepayment of three months of minimum utility billing as per Section of Bylaw </w:t>
            </w:r>
            <w:proofErr w:type="gramStart"/>
            <w:r>
              <w:t>  .The</w:t>
            </w:r>
            <w:proofErr w:type="gramEnd"/>
            <w:r>
              <w:t xml:space="preserve"> CAO will send registered letters to the homeowners informing them of this decision.</w:t>
            </w:r>
          </w:p>
          <w:p w14:paraId="20E9D53D" w14:textId="77777777" w:rsidR="00750277" w:rsidRDefault="00FF041A">
            <w:pPr>
              <w:spacing w:before="120" w:after="120" w:line="240" w:lineRule="auto"/>
              <w:jc w:val="right"/>
            </w:pPr>
            <w:r>
              <w:rPr>
                <w:b/>
              </w:rPr>
              <w:t>CARRIED</w:t>
            </w:r>
          </w:p>
        </w:tc>
      </w:tr>
      <w:tr w:rsidR="00750277" w14:paraId="3B6D2D44" w14:textId="77777777">
        <w:tc>
          <w:tcPr>
            <w:tcW w:w="1649" w:type="dxa"/>
            <w:tcBorders>
              <w:bottom w:val="single" w:sz="6" w:space="0" w:color="DEDEDE"/>
            </w:tcBorders>
          </w:tcPr>
          <w:p w14:paraId="181EF120" w14:textId="77777777" w:rsidR="00750277" w:rsidRDefault="00FF041A">
            <w:pPr>
              <w:spacing w:before="120" w:after="120" w:line="240" w:lineRule="auto"/>
            </w:pPr>
            <w:r>
              <w:rPr>
                <w:b/>
              </w:rPr>
              <w:t> </w:t>
            </w:r>
            <w:r>
              <w:br/>
              <w:t>2020/97</w:t>
            </w:r>
          </w:p>
        </w:tc>
        <w:tc>
          <w:tcPr>
            <w:tcW w:w="900" w:type="dxa"/>
            <w:tcBorders>
              <w:bottom w:val="single" w:sz="6" w:space="0" w:color="DEDEDE"/>
            </w:tcBorders>
          </w:tcPr>
          <w:p w14:paraId="761523ED" w14:textId="77777777" w:rsidR="00750277" w:rsidRDefault="00FF041A">
            <w:pPr>
              <w:spacing w:before="120" w:after="120" w:line="240" w:lineRule="auto"/>
            </w:pPr>
            <w:r>
              <w:rPr>
                <w:b/>
              </w:rPr>
              <w:t>7.12</w:t>
            </w:r>
          </w:p>
        </w:tc>
        <w:tc>
          <w:tcPr>
            <w:tcW w:w="0" w:type="auto"/>
            <w:tcBorders>
              <w:bottom w:val="single" w:sz="6" w:space="0" w:color="DEDEDE"/>
            </w:tcBorders>
          </w:tcPr>
          <w:p w14:paraId="241029FE" w14:textId="77777777" w:rsidR="00750277" w:rsidRDefault="00FF041A">
            <w:pPr>
              <w:spacing w:before="120" w:after="120" w:line="240" w:lineRule="auto"/>
            </w:pPr>
            <w:r>
              <w:rPr>
                <w:b/>
              </w:rPr>
              <w:t>Outstanding A/R - transfer to taxes</w:t>
            </w:r>
            <w:r>
              <w:br/>
            </w:r>
            <w:r>
              <w:rPr>
                <w:b/>
              </w:rPr>
              <w:t>Moved By: </w:t>
            </w:r>
            <w:r>
              <w:t>Logan Horsman</w:t>
            </w:r>
            <w:r>
              <w:br/>
            </w:r>
            <w:r>
              <w:rPr>
                <w:b/>
              </w:rPr>
              <w:t>Seconded By: </w:t>
            </w:r>
            <w:r>
              <w:t>Rob Schoonbaert</w:t>
            </w:r>
          </w:p>
          <w:p w14:paraId="1B27C885" w14:textId="77777777" w:rsidR="00750277" w:rsidRDefault="00FF041A">
            <w:pPr>
              <w:spacing w:before="120" w:after="120" w:line="240" w:lineRule="auto"/>
            </w:pPr>
            <w:r>
              <w:t>That Council instructs the CAO to transfer the outstanding accounts receivable amounts to the correct tax roll.</w:t>
            </w:r>
          </w:p>
          <w:p w14:paraId="60446896" w14:textId="77777777" w:rsidR="00750277" w:rsidRDefault="00FF041A">
            <w:pPr>
              <w:spacing w:before="120" w:after="120" w:line="240" w:lineRule="auto"/>
              <w:jc w:val="right"/>
            </w:pPr>
            <w:r>
              <w:rPr>
                <w:b/>
              </w:rPr>
              <w:t>CARRIED</w:t>
            </w:r>
          </w:p>
        </w:tc>
      </w:tr>
      <w:tr w:rsidR="00750277" w14:paraId="3CFD5F53" w14:textId="77777777">
        <w:tc>
          <w:tcPr>
            <w:tcW w:w="1649" w:type="dxa"/>
            <w:tcBorders>
              <w:bottom w:val="single" w:sz="6" w:space="0" w:color="DEDEDE"/>
            </w:tcBorders>
          </w:tcPr>
          <w:p w14:paraId="666E5D52" w14:textId="77777777" w:rsidR="00750277" w:rsidRDefault="00FF041A">
            <w:pPr>
              <w:spacing w:before="120" w:after="120" w:line="240" w:lineRule="auto"/>
            </w:pPr>
            <w:r>
              <w:rPr>
                <w:b/>
              </w:rPr>
              <w:t> </w:t>
            </w:r>
            <w:r>
              <w:br/>
              <w:t>2020/98</w:t>
            </w:r>
          </w:p>
        </w:tc>
        <w:tc>
          <w:tcPr>
            <w:tcW w:w="900" w:type="dxa"/>
            <w:tcBorders>
              <w:bottom w:val="single" w:sz="6" w:space="0" w:color="DEDEDE"/>
            </w:tcBorders>
          </w:tcPr>
          <w:p w14:paraId="32FF07E7" w14:textId="77777777" w:rsidR="00750277" w:rsidRDefault="00FF041A">
            <w:pPr>
              <w:spacing w:before="120" w:after="120" w:line="240" w:lineRule="auto"/>
            </w:pPr>
            <w:r>
              <w:rPr>
                <w:b/>
              </w:rPr>
              <w:t>8</w:t>
            </w:r>
          </w:p>
        </w:tc>
        <w:tc>
          <w:tcPr>
            <w:tcW w:w="0" w:type="auto"/>
            <w:tcBorders>
              <w:bottom w:val="single" w:sz="6" w:space="0" w:color="DEDEDE"/>
            </w:tcBorders>
          </w:tcPr>
          <w:p w14:paraId="7CDEFF15" w14:textId="77777777" w:rsidR="00750277" w:rsidRDefault="00FF041A">
            <w:pPr>
              <w:spacing w:before="120" w:after="120" w:line="240" w:lineRule="auto"/>
            </w:pPr>
            <w:r>
              <w:rPr>
                <w:b/>
              </w:rPr>
              <w:t>Correspondence:</w:t>
            </w:r>
            <w:r>
              <w:br/>
            </w:r>
            <w:r>
              <w:rPr>
                <w:b/>
              </w:rPr>
              <w:t>Moved By: </w:t>
            </w:r>
            <w:r>
              <w:t>Mark Horsman</w:t>
            </w:r>
            <w:r>
              <w:br/>
            </w:r>
            <w:r>
              <w:rPr>
                <w:b/>
              </w:rPr>
              <w:t>Seconded By: </w:t>
            </w:r>
            <w:r>
              <w:t>Rob Schoonbaert</w:t>
            </w:r>
          </w:p>
          <w:p w14:paraId="11ECC47D" w14:textId="77777777" w:rsidR="00750277" w:rsidRDefault="00FF041A">
            <w:pPr>
              <w:spacing w:before="120" w:after="120" w:line="240" w:lineRule="auto"/>
            </w:pPr>
            <w:r>
              <w:t>That all correspondence be filed as provided.</w:t>
            </w:r>
          </w:p>
          <w:p w14:paraId="433AACA0" w14:textId="77777777" w:rsidR="00750277" w:rsidRDefault="00FF041A">
            <w:pPr>
              <w:spacing w:before="120" w:after="120" w:line="240" w:lineRule="auto"/>
              <w:jc w:val="right"/>
            </w:pPr>
            <w:r>
              <w:rPr>
                <w:b/>
              </w:rPr>
              <w:t>CARRIED</w:t>
            </w:r>
          </w:p>
        </w:tc>
      </w:tr>
      <w:tr w:rsidR="00750277" w14:paraId="477B6EFF" w14:textId="77777777">
        <w:tc>
          <w:tcPr>
            <w:tcW w:w="1649" w:type="dxa"/>
            <w:tcBorders>
              <w:bottom w:val="single" w:sz="6" w:space="0" w:color="DEDEDE"/>
            </w:tcBorders>
          </w:tcPr>
          <w:p w14:paraId="5F3ECDE4" w14:textId="77777777" w:rsidR="00750277" w:rsidRDefault="00750277">
            <w:pPr>
              <w:spacing w:before="120" w:after="120" w:line="240" w:lineRule="auto"/>
            </w:pPr>
          </w:p>
        </w:tc>
        <w:tc>
          <w:tcPr>
            <w:tcW w:w="900" w:type="dxa"/>
            <w:tcBorders>
              <w:bottom w:val="single" w:sz="6" w:space="0" w:color="DEDEDE"/>
            </w:tcBorders>
          </w:tcPr>
          <w:p w14:paraId="076D7C66" w14:textId="77777777" w:rsidR="00750277" w:rsidRDefault="00FF041A">
            <w:pPr>
              <w:spacing w:before="120" w:after="120" w:line="240" w:lineRule="auto"/>
            </w:pPr>
            <w:r>
              <w:rPr>
                <w:b/>
              </w:rPr>
              <w:t>8.1</w:t>
            </w:r>
          </w:p>
        </w:tc>
        <w:tc>
          <w:tcPr>
            <w:tcW w:w="0" w:type="auto"/>
            <w:tcBorders>
              <w:bottom w:val="single" w:sz="6" w:space="0" w:color="DEDEDE"/>
            </w:tcBorders>
          </w:tcPr>
          <w:p w14:paraId="0E49FCFF" w14:textId="77777777" w:rsidR="00750277" w:rsidRDefault="00FF041A">
            <w:pPr>
              <w:spacing w:before="120" w:after="120" w:line="240" w:lineRule="auto"/>
            </w:pPr>
            <w:r>
              <w:rPr>
                <w:b/>
              </w:rPr>
              <w:t>RCMP - weekly report 02/18/2020(E)</w:t>
            </w:r>
          </w:p>
        </w:tc>
      </w:tr>
      <w:tr w:rsidR="00750277" w14:paraId="3D157B52" w14:textId="77777777">
        <w:tc>
          <w:tcPr>
            <w:tcW w:w="1649" w:type="dxa"/>
            <w:tcBorders>
              <w:bottom w:val="single" w:sz="6" w:space="0" w:color="DEDEDE"/>
            </w:tcBorders>
          </w:tcPr>
          <w:p w14:paraId="655DF47E" w14:textId="77777777" w:rsidR="00750277" w:rsidRDefault="00750277">
            <w:pPr>
              <w:spacing w:before="120" w:after="120" w:line="240" w:lineRule="auto"/>
            </w:pPr>
          </w:p>
        </w:tc>
        <w:tc>
          <w:tcPr>
            <w:tcW w:w="900" w:type="dxa"/>
            <w:tcBorders>
              <w:bottom w:val="single" w:sz="6" w:space="0" w:color="DEDEDE"/>
            </w:tcBorders>
          </w:tcPr>
          <w:p w14:paraId="60796707" w14:textId="77777777" w:rsidR="00750277" w:rsidRDefault="00FF041A">
            <w:pPr>
              <w:spacing w:before="120" w:after="120" w:line="240" w:lineRule="auto"/>
            </w:pPr>
            <w:r>
              <w:rPr>
                <w:b/>
              </w:rPr>
              <w:t>8.2</w:t>
            </w:r>
          </w:p>
        </w:tc>
        <w:tc>
          <w:tcPr>
            <w:tcW w:w="0" w:type="auto"/>
            <w:tcBorders>
              <w:bottom w:val="single" w:sz="6" w:space="0" w:color="DEDEDE"/>
            </w:tcBorders>
          </w:tcPr>
          <w:p w14:paraId="2C726EE8" w14:textId="77777777" w:rsidR="00750277" w:rsidRDefault="00FF041A">
            <w:pPr>
              <w:spacing w:before="120" w:after="120" w:line="240" w:lineRule="auto"/>
            </w:pPr>
            <w:r>
              <w:rPr>
                <w:b/>
              </w:rPr>
              <w:t>RCMP - weekly report 02/26/2020 (E)</w:t>
            </w:r>
          </w:p>
        </w:tc>
      </w:tr>
      <w:tr w:rsidR="00750277" w14:paraId="16F9FD9D" w14:textId="77777777">
        <w:tc>
          <w:tcPr>
            <w:tcW w:w="1649" w:type="dxa"/>
            <w:tcBorders>
              <w:bottom w:val="single" w:sz="6" w:space="0" w:color="DEDEDE"/>
            </w:tcBorders>
          </w:tcPr>
          <w:p w14:paraId="7C28C5BD" w14:textId="77777777" w:rsidR="00750277" w:rsidRDefault="00750277">
            <w:pPr>
              <w:spacing w:before="120" w:after="120" w:line="240" w:lineRule="auto"/>
            </w:pPr>
          </w:p>
        </w:tc>
        <w:tc>
          <w:tcPr>
            <w:tcW w:w="900" w:type="dxa"/>
            <w:tcBorders>
              <w:bottom w:val="single" w:sz="6" w:space="0" w:color="DEDEDE"/>
            </w:tcBorders>
          </w:tcPr>
          <w:p w14:paraId="4336D268" w14:textId="77777777" w:rsidR="00750277" w:rsidRDefault="00FF041A">
            <w:pPr>
              <w:spacing w:before="120" w:after="120" w:line="240" w:lineRule="auto"/>
            </w:pPr>
            <w:r>
              <w:rPr>
                <w:b/>
              </w:rPr>
              <w:t>8.3</w:t>
            </w:r>
          </w:p>
        </w:tc>
        <w:tc>
          <w:tcPr>
            <w:tcW w:w="0" w:type="auto"/>
            <w:tcBorders>
              <w:bottom w:val="single" w:sz="6" w:space="0" w:color="DEDEDE"/>
            </w:tcBorders>
          </w:tcPr>
          <w:p w14:paraId="2932A53E" w14:textId="77777777" w:rsidR="00750277" w:rsidRDefault="00FF041A">
            <w:pPr>
              <w:spacing w:before="120" w:after="120" w:line="240" w:lineRule="auto"/>
            </w:pPr>
            <w:r>
              <w:rPr>
                <w:b/>
              </w:rPr>
              <w:t>RCMP - weekly report 03/03/2020 (E)</w:t>
            </w:r>
          </w:p>
        </w:tc>
      </w:tr>
      <w:tr w:rsidR="00750277" w14:paraId="6839BD5D" w14:textId="77777777">
        <w:tc>
          <w:tcPr>
            <w:tcW w:w="1649" w:type="dxa"/>
            <w:tcBorders>
              <w:bottom w:val="single" w:sz="6" w:space="0" w:color="DEDEDE"/>
            </w:tcBorders>
          </w:tcPr>
          <w:p w14:paraId="0F832B75" w14:textId="77777777" w:rsidR="00750277" w:rsidRDefault="00FF041A">
            <w:pPr>
              <w:spacing w:before="120" w:after="120" w:line="240" w:lineRule="auto"/>
            </w:pPr>
            <w:r>
              <w:rPr>
                <w:b/>
              </w:rPr>
              <w:t> </w:t>
            </w:r>
            <w:r>
              <w:br/>
              <w:t>2020/99</w:t>
            </w:r>
          </w:p>
        </w:tc>
        <w:tc>
          <w:tcPr>
            <w:tcW w:w="900" w:type="dxa"/>
            <w:tcBorders>
              <w:bottom w:val="single" w:sz="6" w:space="0" w:color="DEDEDE"/>
            </w:tcBorders>
          </w:tcPr>
          <w:p w14:paraId="3626DC8E" w14:textId="77777777" w:rsidR="00750277" w:rsidRDefault="00FF041A">
            <w:pPr>
              <w:spacing w:before="120" w:after="120" w:line="240" w:lineRule="auto"/>
            </w:pPr>
            <w:r>
              <w:rPr>
                <w:b/>
              </w:rPr>
              <w:t>9</w:t>
            </w:r>
          </w:p>
        </w:tc>
        <w:tc>
          <w:tcPr>
            <w:tcW w:w="0" w:type="auto"/>
            <w:tcBorders>
              <w:bottom w:val="single" w:sz="6" w:space="0" w:color="DEDEDE"/>
            </w:tcBorders>
          </w:tcPr>
          <w:p w14:paraId="0BE7FE25" w14:textId="77777777" w:rsidR="00750277" w:rsidRDefault="00FF041A">
            <w:pPr>
              <w:spacing w:before="120" w:after="120" w:line="240" w:lineRule="auto"/>
            </w:pPr>
            <w:r>
              <w:rPr>
                <w:b/>
              </w:rPr>
              <w:t>Adjourn</w:t>
            </w:r>
            <w:r>
              <w:br/>
            </w:r>
            <w:r>
              <w:rPr>
                <w:b/>
              </w:rPr>
              <w:t>Moved By: </w:t>
            </w:r>
            <w:r>
              <w:t>Mark Horsman</w:t>
            </w:r>
            <w:r>
              <w:br/>
            </w:r>
            <w:r>
              <w:rPr>
                <w:b/>
              </w:rPr>
              <w:t>Seconded By: </w:t>
            </w:r>
            <w:r>
              <w:t>Rob Schoonbaert</w:t>
            </w:r>
          </w:p>
          <w:p w14:paraId="5E0D7AA7" w14:textId="77777777" w:rsidR="00750277" w:rsidRDefault="00FF041A">
            <w:pPr>
              <w:spacing w:before="120" w:after="120" w:line="240" w:lineRule="auto"/>
            </w:pPr>
            <w:r>
              <w:t>That the meeting be adjourned at 9:40 p.m.</w:t>
            </w:r>
          </w:p>
          <w:p w14:paraId="46272EC3" w14:textId="77777777" w:rsidR="00750277" w:rsidRDefault="00FF041A">
            <w:pPr>
              <w:spacing w:before="120" w:after="120" w:line="240" w:lineRule="auto"/>
              <w:jc w:val="right"/>
            </w:pPr>
            <w:r>
              <w:rPr>
                <w:b/>
              </w:rPr>
              <w:t>CARRIED</w:t>
            </w:r>
          </w:p>
        </w:tc>
      </w:tr>
    </w:tbl>
    <w:p w14:paraId="0A22806A" w14:textId="77777777" w:rsidR="00750277" w:rsidRDefault="00FF041A">
      <w:r>
        <w:br/>
      </w:r>
    </w:p>
    <w:tbl>
      <w:tblPr>
        <w:tblW w:w="5000" w:type="pct"/>
        <w:tblInd w:w="10" w:type="dxa"/>
        <w:tblCellMar>
          <w:left w:w="10" w:type="dxa"/>
          <w:right w:w="10" w:type="dxa"/>
        </w:tblCellMar>
        <w:tblLook w:val="04A0" w:firstRow="1" w:lastRow="0" w:firstColumn="1" w:lastColumn="0" w:noHBand="0" w:noVBand="1"/>
      </w:tblPr>
      <w:tblGrid>
        <w:gridCol w:w="9360"/>
      </w:tblGrid>
      <w:tr w:rsidR="00750277" w14:paraId="217CC862" w14:textId="77777777">
        <w:tc>
          <w:tcPr>
            <w:tcW w:w="0" w:type="auto"/>
            <w:vAlign w:val="center"/>
          </w:tcPr>
          <w:p w14:paraId="68A51E00" w14:textId="77777777" w:rsidR="00750277" w:rsidRDefault="00FF041A">
            <w:r>
              <w:lastRenderedPageBreak/>
              <w:t>__________________________________                       __________________________________</w:t>
            </w:r>
            <w:r>
              <w:br/>
              <w:t>Mayor                                                                                 Chief Administrative Officer</w:t>
            </w:r>
          </w:p>
        </w:tc>
      </w:tr>
    </w:tbl>
    <w:p w14:paraId="4B201E09" w14:textId="77777777" w:rsidR="00FF041A" w:rsidRDefault="00FF041A"/>
    <w:sectPr w:rsidR="00FF041A" w:rsidSect="000D7ADA">
      <w:headerReference w:type="default" r:id="rId6"/>
      <w:footerReference w:type="default" r:id="rId7"/>
      <w:pgSz w:w="12240" w:h="15840"/>
      <w:pgMar w:top="1098"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9D1E" w14:textId="77777777" w:rsidR="00FF041A" w:rsidRDefault="00FF041A">
      <w:pPr>
        <w:spacing w:after="0" w:line="240" w:lineRule="auto"/>
      </w:pPr>
      <w:r>
        <w:separator/>
      </w:r>
    </w:p>
  </w:endnote>
  <w:endnote w:type="continuationSeparator" w:id="0">
    <w:p w14:paraId="25D14156" w14:textId="77777777" w:rsidR="00FF041A" w:rsidRDefault="00FF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4683" w14:textId="77777777" w:rsidR="00750277" w:rsidRDefault="00750277">
    <w:pPr>
      <w:pStyle w:val="a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2854" w14:textId="77777777" w:rsidR="00FF041A" w:rsidRDefault="00FF041A">
      <w:pPr>
        <w:spacing w:after="0" w:line="240" w:lineRule="auto"/>
      </w:pPr>
      <w:r>
        <w:separator/>
      </w:r>
    </w:p>
  </w:footnote>
  <w:footnote w:type="continuationSeparator" w:id="0">
    <w:p w14:paraId="25C76B83" w14:textId="77777777" w:rsidR="00FF041A" w:rsidRDefault="00FF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B1B9" w14:textId="77777777" w:rsidR="00750277" w:rsidRDefault="00FF041A">
    <w:pPr>
      <w:pStyle w:val="a"/>
      <w:jc w:val="center"/>
    </w:pPr>
    <w:r>
      <w:t xml:space="preserve">Page </w:t>
    </w:r>
    <w:r>
      <w:fldChar w:fldCharType="begin"/>
    </w:r>
    <w:r>
      <w:rPr>
        <w:b/>
      </w:rPr>
      <w:instrText xml:space="preserve">PAGE </w:instrText>
    </w:r>
    <w:r>
      <w:fldChar w:fldCharType="separate"/>
    </w:r>
    <w:r>
      <w:t>2</w:t>
    </w:r>
    <w:r>
      <w:fldChar w:fldCharType="end"/>
    </w:r>
    <w:r>
      <w:t xml:space="preserve">  of  </w:t>
    </w:r>
    <w:r>
      <w:fldChar w:fldCharType="begin"/>
    </w:r>
    <w:r>
      <w:rPr>
        <w:b/>
      </w:rPr>
      <w:instrText xml:space="preserve">NUMPAGES  </w:instrText>
    </w:r>
    <w:r>
      <w:fldChar w:fldCharType="separate"/>
    </w:r>
    <w: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77"/>
    <w:rsid w:val="00253E6F"/>
    <w:rsid w:val="00750277"/>
    <w:rsid w:val="00B6508A"/>
    <w:rsid w:val="00FF0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6266"/>
  <w15:docId w15:val="{41DB921D-164F-4F99-A2C6-230382F3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uiPriority w:val="1"/>
    <w:unhideWhenUsed/>
    <w:rPr>
      <w:rFonts w:ascii="Arial"/>
      <w:sz w:val="18"/>
    </w:rPr>
  </w:style>
  <w:style w:type="paragraph" w:customStyle="1" w:styleId="a0">
    <w:uiPriority w:val="1"/>
    <w:unhideWhenUsed/>
    <w:rPr>
      <w:rFonts w:asci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849</Words>
  <Characters>4844</Characters>
  <Application>Microsoft Office Word</Application>
  <DocSecurity>4</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Erinn Schreiner</dc:creator>
  <cp:lastModifiedBy>Erinn Schreiner</cp:lastModifiedBy>
  <cp:revision>2</cp:revision>
  <dcterms:created xsi:type="dcterms:W3CDTF">2020-04-06T20:09:00Z</dcterms:created>
  <dcterms:modified xsi:type="dcterms:W3CDTF">2020-04-06T20:09:00Z</dcterms:modified>
</cp:coreProperties>
</file>